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426" w:type="dxa"/>
        <w:tblLook w:val="04A0" w:firstRow="1" w:lastRow="0" w:firstColumn="1" w:lastColumn="0" w:noHBand="0" w:noVBand="1"/>
      </w:tblPr>
      <w:tblGrid>
        <w:gridCol w:w="4537"/>
        <w:gridCol w:w="5670"/>
      </w:tblGrid>
      <w:tr w:rsidR="00C30953" w:rsidRPr="00F82828" w14:paraId="02605FFA" w14:textId="77777777" w:rsidTr="00BD3429">
        <w:trPr>
          <w:trHeight w:val="924"/>
        </w:trPr>
        <w:tc>
          <w:tcPr>
            <w:tcW w:w="4537" w:type="dxa"/>
          </w:tcPr>
          <w:p w14:paraId="2A2D335B" w14:textId="77777777" w:rsidR="00C30953" w:rsidRPr="00F82828" w:rsidRDefault="00000000">
            <w:pPr>
              <w:keepNext/>
              <w:spacing w:after="0" w:line="240" w:lineRule="auto"/>
              <w:jc w:val="center"/>
              <w:outlineLvl w:val="0"/>
              <w:rPr>
                <w:rFonts w:ascii="Times New Roman" w:eastAsia="Times New Roman" w:hAnsi="Times New Roman" w:cs="Times New Roman"/>
                <w:bCs/>
                <w:spacing w:val="-6"/>
                <w:sz w:val="26"/>
                <w:szCs w:val="26"/>
                <w:lang w:val="fr-FR"/>
              </w:rPr>
            </w:pPr>
            <w:r w:rsidRPr="00F82828">
              <w:rPr>
                <w:rFonts w:ascii="Times New Roman" w:eastAsia="Times New Roman" w:hAnsi="Times New Roman" w:cs="Times New Roman"/>
                <w:bCs/>
                <w:spacing w:val="-6"/>
                <w:sz w:val="26"/>
                <w:szCs w:val="26"/>
                <w:lang w:val="fr-FR"/>
              </w:rPr>
              <w:t>SỞ Y TẾ ĐẮK LẮK</w:t>
            </w:r>
          </w:p>
          <w:p w14:paraId="68C81DD7" w14:textId="52CAFD25" w:rsidR="00C30953" w:rsidRPr="00F82828" w:rsidRDefault="00BD3429" w:rsidP="00BD3429">
            <w:pPr>
              <w:keepNext/>
              <w:spacing w:after="0" w:line="240" w:lineRule="auto"/>
              <w:jc w:val="center"/>
              <w:outlineLvl w:val="0"/>
              <w:rPr>
                <w:rFonts w:ascii="Times New Roman" w:eastAsia="Times New Roman" w:hAnsi="Times New Roman" w:cs="Times New Roman"/>
                <w:spacing w:val="-6"/>
                <w:sz w:val="26"/>
                <w:szCs w:val="26"/>
                <w:lang w:val="fr-FR"/>
              </w:rPr>
            </w:pPr>
            <w:r w:rsidRPr="00F82828">
              <w:rPr>
                <w:rFonts w:ascii="Times New Roman" w:eastAsia="Times New Roman" w:hAnsi="Times New Roman" w:cs="Times New Roman"/>
                <w:b/>
                <w:bCs/>
                <w:noProof/>
                <w:spacing w:val="-6"/>
                <w:sz w:val="26"/>
                <w:szCs w:val="26"/>
              </w:rPr>
              <mc:AlternateContent>
                <mc:Choice Requires="wps">
                  <w:drawing>
                    <wp:anchor distT="0" distB="0" distL="114300" distR="114300" simplePos="0" relativeHeight="251657216" behindDoc="0" locked="0" layoutInCell="1" allowOverlap="1" wp14:anchorId="381FF7D0" wp14:editId="564E822C">
                      <wp:simplePos x="0" y="0"/>
                      <wp:positionH relativeFrom="column">
                        <wp:posOffset>1001395</wp:posOffset>
                      </wp:positionH>
                      <wp:positionV relativeFrom="paragraph">
                        <wp:posOffset>218440</wp:posOffset>
                      </wp:positionV>
                      <wp:extent cx="6400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ln>
                              <a:effectLst/>
                            </wps:spPr>
                            <wps:bodyPr/>
                          </wps:wsp>
                        </a:graphicData>
                      </a:graphic>
                    </wp:anchor>
                  </w:drawing>
                </mc:Choice>
                <mc:Fallback>
                  <w:pict>
                    <v:line w14:anchorId="63EB4530"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8.85pt,17.2pt" to="129.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lSqAEAAD0DAAAOAAAAZHJzL2Uyb0RvYy54bWysUsFu2zAMvQ/YPwi6L3aCteiMOD2k6C7d&#10;GqDtBzCybAuTRYFUYufvK6lxVrS3YT4Ipkg+vffI9e00WHHUxAZdLZeLUgrtFDbGdbV8eb7/diMF&#10;B3ANWHS6lifN8nbz9ct69JVeYY+20SQiiONq9LXsQ/BVUbDq9QC8QK9dTLZIA4QYUlc0BGNEH2yx&#10;KsvrYkRqPKHSzPH27i0pNxm/bbUKj23LOghby8gt5JPyuU9nsVlD1RH43qgzDfgHFgMYFx+9QN1B&#10;AHEg8wlqMIqQsQ0LhUOBbWuUzhqimmX5Qc1TD15nLdEc9heb+P/Bqt/HrdtRoq4m9+QfUP1h4XDb&#10;g+t0JvB88nFwy2RVMXquLi0pYL8jsR9/YRNr4BAwuzC1NCTIqE9M2ezTxWw9BaHi5fX3sryJI1Fz&#10;qoBq7vPE4afGQaSfWlrjkg1QwfGBQ+IB1VySrh3eG2vzKK0TYy1/XK2ucgOjNU1KpjKmbr+1JI6Q&#10;liF/WVTMvC8jPLjm7RHrUp/Oe3R+eRadNoyrPTanHc3OxBllbud9SkvwPs7+/d36zSsAAAD//wMA&#10;UEsDBBQABgAIAAAAIQD/MgST3QAAAAkBAAAPAAAAZHJzL2Rvd25yZXYueG1sTI+xTsNADIZ3JN7h&#10;ZCSWqr2QNm0VcqkQkI2lBcTqJiaJyPnS3LUNPD1GDDD+9qffn7PNaDt1osG3jg3czCJQxKWrWq4N&#10;vDwX0zUoH5Ar7ByTgU/ysMkvLzJMK3fmLZ12oVZSwj5FA00Ifaq1Lxuy6GeuJ5bduxssBolDrasB&#10;z1JuOx1H0VJbbFkuNNjTfUPlx+5oDfjilQ7F16ScRG/z2lF8eHh6RGOur8a7W1CBxvAHw4++qEMu&#10;Tnt35MqrTnKyWglqYL5YgBIgTtYJqP3vQOeZ/v9B/g0AAP//AwBQSwECLQAUAAYACAAAACEAtoM4&#10;kv4AAADhAQAAEwAAAAAAAAAAAAAAAAAAAAAAW0NvbnRlbnRfVHlwZXNdLnhtbFBLAQItABQABgAI&#10;AAAAIQA4/SH/1gAAAJQBAAALAAAAAAAAAAAAAAAAAC8BAABfcmVscy8ucmVsc1BLAQItABQABgAI&#10;AAAAIQAFQMlSqAEAAD0DAAAOAAAAAAAAAAAAAAAAAC4CAABkcnMvZTJvRG9jLnhtbFBLAQItABQA&#10;BgAIAAAAIQD/MgST3QAAAAkBAAAPAAAAAAAAAAAAAAAAAAIEAABkcnMvZG93bnJldi54bWxQSwUG&#10;AAAAAAQABADzAAAADAUAAAAA&#10;"/>
                  </w:pict>
                </mc:Fallback>
              </mc:AlternateContent>
            </w:r>
            <w:r w:rsidRPr="00F82828">
              <w:rPr>
                <w:rFonts w:ascii="Times New Roman" w:eastAsia="Times New Roman" w:hAnsi="Times New Roman" w:cs="Times New Roman"/>
                <w:b/>
                <w:bCs/>
                <w:spacing w:val="-6"/>
                <w:sz w:val="26"/>
                <w:szCs w:val="26"/>
                <w:lang w:val="fr-FR"/>
              </w:rPr>
              <w:t>BỆNH VIỆN ĐA KHOA</w:t>
            </w:r>
            <w:r>
              <w:rPr>
                <w:rFonts w:ascii="Times New Roman" w:eastAsia="Times New Roman" w:hAnsi="Times New Roman" w:cs="Times New Roman"/>
                <w:b/>
                <w:bCs/>
                <w:spacing w:val="-6"/>
                <w:sz w:val="26"/>
                <w:szCs w:val="26"/>
                <w:lang w:val="fr-FR"/>
              </w:rPr>
              <w:t xml:space="preserve"> </w:t>
            </w:r>
            <w:r w:rsidRPr="00F82828">
              <w:rPr>
                <w:rFonts w:ascii="Times New Roman" w:eastAsia="Times New Roman" w:hAnsi="Times New Roman" w:cs="Times New Roman"/>
                <w:b/>
                <w:spacing w:val="-6"/>
                <w:sz w:val="26"/>
                <w:szCs w:val="26"/>
                <w:lang w:val="fr-FR"/>
              </w:rPr>
              <w:t>BUÔN HỒ</w:t>
            </w:r>
          </w:p>
        </w:tc>
        <w:tc>
          <w:tcPr>
            <w:tcW w:w="5670" w:type="dxa"/>
          </w:tcPr>
          <w:p w14:paraId="602DB17F" w14:textId="77777777" w:rsidR="00C30953" w:rsidRPr="00F82828" w:rsidRDefault="00000000">
            <w:pPr>
              <w:keepNext/>
              <w:spacing w:after="0" w:line="240" w:lineRule="auto"/>
              <w:jc w:val="center"/>
              <w:outlineLvl w:val="0"/>
              <w:rPr>
                <w:rFonts w:ascii="Times New Roman" w:eastAsia="Times New Roman" w:hAnsi="Times New Roman" w:cs="Times New Roman"/>
                <w:b/>
                <w:bCs/>
                <w:spacing w:val="-6"/>
                <w:sz w:val="26"/>
                <w:szCs w:val="26"/>
              </w:rPr>
            </w:pPr>
            <w:r w:rsidRPr="00F82828">
              <w:rPr>
                <w:rFonts w:ascii="Times New Roman" w:eastAsia="Times New Roman" w:hAnsi="Times New Roman" w:cs="Times New Roman"/>
                <w:b/>
                <w:bCs/>
                <w:spacing w:val="-6"/>
                <w:sz w:val="26"/>
                <w:szCs w:val="26"/>
              </w:rPr>
              <w:t>CỘNG HOÀ XÃ HỘI CHỦ NGHĨA VIỆT NAM</w:t>
            </w:r>
          </w:p>
          <w:p w14:paraId="53FF40A8" w14:textId="77777777" w:rsidR="00C30953" w:rsidRPr="00F82828" w:rsidRDefault="00000000">
            <w:pPr>
              <w:spacing w:after="0" w:line="240" w:lineRule="auto"/>
              <w:jc w:val="center"/>
              <w:rPr>
                <w:rFonts w:ascii="Times New Roman" w:eastAsia="Times New Roman" w:hAnsi="Times New Roman" w:cs="Times New Roman"/>
                <w:b/>
                <w:bCs/>
                <w:spacing w:val="-6"/>
                <w:sz w:val="27"/>
                <w:szCs w:val="27"/>
              </w:rPr>
            </w:pPr>
            <w:r w:rsidRPr="00F82828">
              <w:rPr>
                <w:rFonts w:ascii="Times New Roman" w:eastAsia="Times New Roman" w:hAnsi="Times New Roman" w:cs="Times New Roman"/>
                <w:noProof/>
                <w:spacing w:val="-6"/>
                <w:sz w:val="26"/>
                <w:szCs w:val="26"/>
              </w:rPr>
              <mc:AlternateContent>
                <mc:Choice Requires="wps">
                  <w:drawing>
                    <wp:anchor distT="0" distB="0" distL="114300" distR="114300" simplePos="0" relativeHeight="251659264" behindDoc="0" locked="0" layoutInCell="1" allowOverlap="1" wp14:anchorId="778DF29A" wp14:editId="66CDDC0E">
                      <wp:simplePos x="0" y="0"/>
                      <wp:positionH relativeFrom="column">
                        <wp:posOffset>874598</wp:posOffset>
                      </wp:positionH>
                      <wp:positionV relativeFrom="paragraph">
                        <wp:posOffset>223520</wp:posOffset>
                      </wp:positionV>
                      <wp:extent cx="17811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ln>
                              <a:effectLst/>
                            </wps:spPr>
                            <wps:bodyPr/>
                          </wps:wsp>
                        </a:graphicData>
                      </a:graphic>
                    </wp:anchor>
                  </w:drawing>
                </mc:Choice>
                <mc:Fallback>
                  <w:pict>
                    <v:line w14:anchorId="5832BEB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85pt,17.6pt" to="209.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kVqQEAAD4DAAAOAAAAZHJzL2Uyb0RvYy54bWysUstu2zAQvBfoPxC817IMuEkFyzk4SC9p&#10;ayDJB6wpSiJCcYld2pL/viRjOUF7K6rDQtzHcGa4m7tpsOKkiQ26WpaLpRTaKWyM62r58vzw5VYK&#10;DuAasOh0Lc+a5d3286fN6Cu9wh5to0lEEMfV6GvZh+CromDV6wF4gV67WGyRBgjxSF3REIwRfbDF&#10;arn8WoxIjSdUmjlm79+Kcpvx21ar8KttWQdhaxm5hRwpx0OKxXYDVUfge6MuNOAfWAxgXLz0CnUP&#10;AcSRzF9Qg1GEjG1YKBwKbFujdNYQ1ZTLP9Q89eB11hLNYX+1if8frPp52rk9Jepqck/+EdUrC4e7&#10;HlynM4Hns48PVyaritFzdR1JB/Z7EofxBzaxB44BswtTS0OCjPrElM0+X83WUxAqJsub27K8WUuh&#10;5loB1TzoicN3jYNIP7W0xiUfoILTI4dEBKq5JaUdPhhr81taJ8Zafluv1nmA0ZomFVMbU3fYWRIn&#10;SNuQv6wqVj62ER5d83aJdWlO50W63DyrTivG1QGb855ma+IjZW6XhUpb8PGcDXxf++1vAAAA//8D&#10;AFBLAwQUAAYACAAAACEABdOy9d0AAAAJAQAADwAAAGRycy9kb3ducmV2LnhtbEyPQU/DMAyF70j8&#10;h8hIXCaWrgU2laYTAnrjwgBx9RrTVjRO12Rb4ddjxAFufvbT8/eK9eR6daAxdJ4NLOYJKOLa244b&#10;Ay/P1cUKVIjIFnvPZOCTAqzL05MCc+uP/ESHTWyUhHDI0UAb45BrHeqWHIa5H4jl9u5Hh1Hk2Gg7&#10;4lHCXa/TJLnWDjuWDy0OdNdS/bHZOwOheqVd9TWrZ8lb1nhKd/ePD2jM+dl0ewMq0hT/zPCDL+hQ&#10;CtPW79kG1YvOlkuxGsiuUlBiuFysZNj+LnRZ6P8Nym8AAAD//wMAUEsBAi0AFAAGAAgAAAAhALaD&#10;OJL+AAAA4QEAABMAAAAAAAAAAAAAAAAAAAAAAFtDb250ZW50X1R5cGVzXS54bWxQSwECLQAUAAYA&#10;CAAAACEAOP0h/9YAAACUAQAACwAAAAAAAAAAAAAAAAAvAQAAX3JlbHMvLnJlbHNQSwECLQAUAAYA&#10;CAAAACEAdCpZFakBAAA+AwAADgAAAAAAAAAAAAAAAAAuAgAAZHJzL2Uyb0RvYy54bWxQSwECLQAU&#10;AAYACAAAACEABdOy9d0AAAAJAQAADwAAAAAAAAAAAAAAAAADBAAAZHJzL2Rvd25yZXYueG1sUEsF&#10;BgAAAAAEAAQA8wAAAA0FAAAAAA==&#10;"/>
                  </w:pict>
                </mc:Fallback>
              </mc:AlternateContent>
            </w:r>
            <w:r w:rsidRPr="00F82828">
              <w:rPr>
                <w:rFonts w:ascii="Times New Roman" w:eastAsia="Times New Roman" w:hAnsi="Times New Roman" w:cs="Times New Roman"/>
                <w:b/>
                <w:bCs/>
                <w:spacing w:val="-6"/>
                <w:sz w:val="27"/>
                <w:szCs w:val="27"/>
              </w:rPr>
              <w:t>Độc lập - Tự do - Hạnh phúc</w:t>
            </w:r>
          </w:p>
        </w:tc>
      </w:tr>
      <w:tr w:rsidR="00C30953" w:rsidRPr="00F82828" w14:paraId="4816E0E3" w14:textId="77777777" w:rsidTr="00BD3429">
        <w:trPr>
          <w:trHeight w:val="375"/>
        </w:trPr>
        <w:tc>
          <w:tcPr>
            <w:tcW w:w="4537" w:type="dxa"/>
            <w:vAlign w:val="center"/>
          </w:tcPr>
          <w:p w14:paraId="464E9F5C" w14:textId="515704AB" w:rsidR="00C30953" w:rsidRPr="00F82828" w:rsidRDefault="00000000">
            <w:pPr>
              <w:keepNext/>
              <w:spacing w:before="120" w:after="0" w:line="240" w:lineRule="auto"/>
              <w:jc w:val="center"/>
              <w:outlineLvl w:val="0"/>
              <w:rPr>
                <w:rFonts w:ascii="Times New Roman" w:eastAsia="Times New Roman" w:hAnsi="Times New Roman" w:cs="Times New Roman"/>
                <w:bCs/>
                <w:spacing w:val="-6"/>
                <w:sz w:val="24"/>
                <w:szCs w:val="24"/>
                <w:lang w:val="fr-FR"/>
              </w:rPr>
            </w:pPr>
            <w:r w:rsidRPr="00F82828">
              <w:rPr>
                <w:rFonts w:ascii="Times New Roman" w:eastAsia="Times New Roman" w:hAnsi="Times New Roman" w:cs="Times New Roman"/>
                <w:bCs/>
                <w:spacing w:val="-6"/>
                <w:sz w:val="28"/>
                <w:szCs w:val="28"/>
                <w:lang w:val="fr-FR"/>
              </w:rPr>
              <w:t>Số:         /</w:t>
            </w:r>
            <w:r w:rsidR="005621AD">
              <w:rPr>
                <w:rFonts w:ascii="Times New Roman" w:eastAsia="Times New Roman" w:hAnsi="Times New Roman" w:cs="Times New Roman"/>
                <w:bCs/>
                <w:spacing w:val="-6"/>
                <w:sz w:val="28"/>
                <w:szCs w:val="28"/>
                <w:lang w:val="fr-FR"/>
              </w:rPr>
              <w:t>CV-BV</w:t>
            </w:r>
          </w:p>
        </w:tc>
        <w:tc>
          <w:tcPr>
            <w:tcW w:w="5670" w:type="dxa"/>
            <w:vAlign w:val="center"/>
          </w:tcPr>
          <w:p w14:paraId="51446656" w14:textId="2A3C581F" w:rsidR="00C30953" w:rsidRPr="00F82828" w:rsidRDefault="00000000">
            <w:pPr>
              <w:keepNext/>
              <w:spacing w:before="120" w:after="0" w:line="240" w:lineRule="auto"/>
              <w:jc w:val="center"/>
              <w:outlineLvl w:val="0"/>
              <w:rPr>
                <w:rFonts w:ascii="Times New Roman" w:eastAsia="Times New Roman" w:hAnsi="Times New Roman" w:cs="Times New Roman"/>
                <w:bCs/>
                <w:i/>
                <w:spacing w:val="-6"/>
                <w:sz w:val="26"/>
                <w:szCs w:val="26"/>
              </w:rPr>
            </w:pPr>
            <w:r w:rsidRPr="00F82828">
              <w:rPr>
                <w:rFonts w:ascii="Times New Roman" w:eastAsia="Times New Roman" w:hAnsi="Times New Roman" w:cs="Times New Roman"/>
                <w:bCs/>
                <w:i/>
                <w:spacing w:val="-6"/>
                <w:sz w:val="28"/>
                <w:szCs w:val="28"/>
                <w:lang w:val="fr-FR"/>
              </w:rPr>
              <w:t>Buôn Hồ, ngày</w:t>
            </w:r>
            <w:r w:rsidR="00103D33">
              <w:rPr>
                <w:rFonts w:ascii="Times New Roman" w:eastAsia="Times New Roman" w:hAnsi="Times New Roman" w:cs="Times New Roman"/>
                <w:bCs/>
                <w:i/>
                <w:spacing w:val="-6"/>
                <w:sz w:val="28"/>
                <w:szCs w:val="28"/>
                <w:lang w:val="fr-FR"/>
              </w:rPr>
              <w:t xml:space="preserve">  </w:t>
            </w:r>
            <w:r w:rsidR="00086250">
              <w:rPr>
                <w:rFonts w:ascii="Times New Roman" w:eastAsia="Times New Roman" w:hAnsi="Times New Roman" w:cs="Times New Roman"/>
                <w:bCs/>
                <w:i/>
                <w:spacing w:val="-6"/>
                <w:sz w:val="28"/>
                <w:szCs w:val="28"/>
                <w:lang w:val="fr-FR"/>
              </w:rPr>
              <w:t>2</w:t>
            </w:r>
            <w:r w:rsidR="00941DA6">
              <w:rPr>
                <w:rFonts w:ascii="Times New Roman" w:eastAsia="Times New Roman" w:hAnsi="Times New Roman" w:cs="Times New Roman"/>
                <w:bCs/>
                <w:i/>
                <w:spacing w:val="-6"/>
                <w:sz w:val="28"/>
                <w:szCs w:val="28"/>
                <w:lang w:val="fr-FR"/>
              </w:rPr>
              <w:t>7</w:t>
            </w:r>
            <w:r w:rsidR="00103D33">
              <w:rPr>
                <w:rFonts w:ascii="Times New Roman" w:eastAsia="Times New Roman" w:hAnsi="Times New Roman" w:cs="Times New Roman"/>
                <w:bCs/>
                <w:i/>
                <w:spacing w:val="-6"/>
                <w:sz w:val="28"/>
                <w:szCs w:val="28"/>
                <w:lang w:val="fr-FR"/>
              </w:rPr>
              <w:t xml:space="preserve"> </w:t>
            </w:r>
            <w:r w:rsidRPr="00F82828">
              <w:rPr>
                <w:rFonts w:ascii="Times New Roman" w:eastAsia="Times New Roman" w:hAnsi="Times New Roman" w:cs="Times New Roman"/>
                <w:bCs/>
                <w:i/>
                <w:spacing w:val="-6"/>
                <w:sz w:val="28"/>
                <w:szCs w:val="28"/>
                <w:lang w:val="fr-FR"/>
              </w:rPr>
              <w:t xml:space="preserve"> tháng</w:t>
            </w:r>
            <w:r w:rsidR="00103D33">
              <w:rPr>
                <w:rFonts w:ascii="Times New Roman" w:eastAsia="Times New Roman" w:hAnsi="Times New Roman" w:cs="Times New Roman"/>
                <w:bCs/>
                <w:i/>
                <w:spacing w:val="-6"/>
                <w:sz w:val="28"/>
                <w:szCs w:val="28"/>
                <w:lang w:val="fr-FR"/>
              </w:rPr>
              <w:t xml:space="preserve"> </w:t>
            </w:r>
            <w:r w:rsidR="00086250">
              <w:rPr>
                <w:rFonts w:ascii="Times New Roman" w:eastAsia="Times New Roman" w:hAnsi="Times New Roman" w:cs="Times New Roman"/>
                <w:bCs/>
                <w:i/>
                <w:spacing w:val="-6"/>
                <w:sz w:val="28"/>
                <w:szCs w:val="28"/>
                <w:lang w:val="fr-FR"/>
              </w:rPr>
              <w:t>10</w:t>
            </w:r>
            <w:r w:rsidR="00103D33">
              <w:rPr>
                <w:rFonts w:ascii="Times New Roman" w:eastAsia="Times New Roman" w:hAnsi="Times New Roman" w:cs="Times New Roman"/>
                <w:bCs/>
                <w:i/>
                <w:spacing w:val="-6"/>
                <w:sz w:val="28"/>
                <w:szCs w:val="28"/>
                <w:lang w:val="fr-FR"/>
              </w:rPr>
              <w:t xml:space="preserve"> </w:t>
            </w:r>
            <w:r w:rsidRPr="00F82828">
              <w:rPr>
                <w:rFonts w:ascii="Times New Roman" w:eastAsia="Times New Roman" w:hAnsi="Times New Roman" w:cs="Times New Roman"/>
                <w:bCs/>
                <w:i/>
                <w:spacing w:val="-6"/>
                <w:sz w:val="28"/>
                <w:szCs w:val="28"/>
                <w:lang w:val="fr-FR"/>
              </w:rPr>
              <w:t xml:space="preserve"> năm 202</w:t>
            </w:r>
            <w:r w:rsidR="00103D33">
              <w:rPr>
                <w:rFonts w:ascii="Times New Roman" w:eastAsia="Times New Roman" w:hAnsi="Times New Roman" w:cs="Times New Roman"/>
                <w:bCs/>
                <w:i/>
                <w:spacing w:val="-6"/>
                <w:sz w:val="28"/>
                <w:szCs w:val="28"/>
                <w:lang w:val="fr-FR"/>
              </w:rPr>
              <w:t>5</w:t>
            </w:r>
          </w:p>
        </w:tc>
      </w:tr>
      <w:tr w:rsidR="00C30953" w:rsidRPr="00F82828" w14:paraId="2B55C604" w14:textId="77777777" w:rsidTr="00BD3429">
        <w:trPr>
          <w:trHeight w:val="375"/>
        </w:trPr>
        <w:tc>
          <w:tcPr>
            <w:tcW w:w="4537" w:type="dxa"/>
            <w:vAlign w:val="center"/>
          </w:tcPr>
          <w:p w14:paraId="30BE30AB" w14:textId="5FBEAB1F" w:rsidR="00C30953" w:rsidRPr="00F82828" w:rsidRDefault="00000000" w:rsidP="00BD3429">
            <w:pPr>
              <w:keepNext/>
              <w:spacing w:before="120" w:after="0" w:line="240" w:lineRule="auto"/>
              <w:jc w:val="center"/>
              <w:outlineLvl w:val="0"/>
              <w:rPr>
                <w:rFonts w:ascii="Times New Roman" w:eastAsia="Times New Roman" w:hAnsi="Times New Roman" w:cs="Times New Roman"/>
                <w:bCs/>
                <w:spacing w:val="-6"/>
                <w:sz w:val="26"/>
                <w:szCs w:val="26"/>
              </w:rPr>
            </w:pPr>
            <w:r w:rsidRPr="00F82828">
              <w:rPr>
                <w:rFonts w:ascii="Times New Roman" w:eastAsia="Times New Roman" w:hAnsi="Times New Roman" w:cs="Times New Roman"/>
                <w:bCs/>
                <w:spacing w:val="-6"/>
                <w:sz w:val="26"/>
                <w:szCs w:val="26"/>
              </w:rPr>
              <w:t>V/v mời chào giá</w:t>
            </w:r>
            <w:r w:rsidR="00103D33">
              <w:rPr>
                <w:rFonts w:ascii="Times New Roman" w:eastAsia="Times New Roman" w:hAnsi="Times New Roman" w:cs="Times New Roman"/>
                <w:bCs/>
                <w:spacing w:val="-6"/>
                <w:sz w:val="26"/>
                <w:szCs w:val="26"/>
              </w:rPr>
              <w:t xml:space="preserve"> </w:t>
            </w:r>
            <w:r w:rsidR="00086250">
              <w:rPr>
                <w:rFonts w:ascii="Times New Roman" w:eastAsia="Times New Roman" w:hAnsi="Times New Roman" w:cs="Times New Roman"/>
                <w:bCs/>
                <w:spacing w:val="-6"/>
                <w:sz w:val="26"/>
                <w:szCs w:val="26"/>
              </w:rPr>
              <w:t>máy giặt, máy sấy</w:t>
            </w:r>
            <w:r w:rsidR="005621AD">
              <w:rPr>
                <w:rFonts w:ascii="Times New Roman" w:eastAsia="Times New Roman" w:hAnsi="Times New Roman" w:cs="Times New Roman"/>
                <w:bCs/>
                <w:spacing w:val="-6"/>
                <w:sz w:val="26"/>
                <w:szCs w:val="26"/>
              </w:rPr>
              <w:t xml:space="preserve"> </w:t>
            </w:r>
            <w:r w:rsidRPr="00F82828">
              <w:rPr>
                <w:rFonts w:ascii="Times New Roman" w:eastAsia="Times New Roman" w:hAnsi="Times New Roman" w:cs="Times New Roman"/>
                <w:bCs/>
                <w:spacing w:val="-6"/>
                <w:sz w:val="26"/>
                <w:szCs w:val="26"/>
              </w:rPr>
              <w:t xml:space="preserve">phục vụ cho công tác </w:t>
            </w:r>
            <w:r w:rsidR="00086250">
              <w:rPr>
                <w:rFonts w:ascii="Times New Roman" w:eastAsia="Times New Roman" w:hAnsi="Times New Roman" w:cs="Times New Roman"/>
                <w:bCs/>
                <w:spacing w:val="-6"/>
                <w:sz w:val="26"/>
                <w:szCs w:val="26"/>
              </w:rPr>
              <w:t xml:space="preserve">hậu cần </w:t>
            </w:r>
            <w:r w:rsidRPr="00F82828">
              <w:rPr>
                <w:rFonts w:ascii="Times New Roman" w:eastAsia="Times New Roman" w:hAnsi="Times New Roman" w:cs="Times New Roman"/>
                <w:bCs/>
                <w:spacing w:val="-6"/>
                <w:sz w:val="26"/>
                <w:szCs w:val="26"/>
              </w:rPr>
              <w:t>khám chữa bệnh</w:t>
            </w:r>
          </w:p>
        </w:tc>
        <w:tc>
          <w:tcPr>
            <w:tcW w:w="5670" w:type="dxa"/>
            <w:vAlign w:val="center"/>
          </w:tcPr>
          <w:p w14:paraId="0B5DDF8C" w14:textId="77777777" w:rsidR="00C30953" w:rsidRPr="00F82828" w:rsidRDefault="00C30953">
            <w:pPr>
              <w:keepNext/>
              <w:spacing w:before="120" w:after="0" w:line="240" w:lineRule="auto"/>
              <w:jc w:val="both"/>
              <w:outlineLvl w:val="0"/>
              <w:rPr>
                <w:rFonts w:ascii="Times New Roman" w:eastAsia="Times New Roman" w:hAnsi="Times New Roman" w:cs="Times New Roman"/>
                <w:bCs/>
                <w:i/>
                <w:spacing w:val="-6"/>
                <w:sz w:val="26"/>
                <w:szCs w:val="26"/>
                <w:lang w:val="fr-FR"/>
              </w:rPr>
            </w:pPr>
          </w:p>
        </w:tc>
      </w:tr>
    </w:tbl>
    <w:p w14:paraId="149A5E39" w14:textId="77777777" w:rsidR="00C30953" w:rsidRPr="00F82828" w:rsidRDefault="00C30953">
      <w:pPr>
        <w:spacing w:before="240" w:after="60"/>
        <w:jc w:val="center"/>
        <w:rPr>
          <w:rFonts w:ascii="Times New Roman" w:hAnsi="Times New Roman" w:cs="Times New Roman"/>
          <w:b/>
          <w:spacing w:val="-6"/>
          <w:sz w:val="2"/>
          <w:szCs w:val="2"/>
          <w:lang w:val="fr-FR"/>
        </w:rPr>
      </w:pPr>
    </w:p>
    <w:p w14:paraId="011D7139" w14:textId="08A3D31F" w:rsidR="00C30953" w:rsidRPr="00F82828" w:rsidRDefault="00000000">
      <w:pPr>
        <w:spacing w:before="120" w:after="54" w:line="269" w:lineRule="auto"/>
        <w:jc w:val="center"/>
        <w:rPr>
          <w:rFonts w:ascii="Times New Roman" w:hAnsi="Times New Roman" w:cs="Times New Roman"/>
          <w:spacing w:val="-6"/>
          <w:sz w:val="28"/>
          <w:szCs w:val="28"/>
        </w:rPr>
      </w:pPr>
      <w:r w:rsidRPr="00F82828">
        <w:rPr>
          <w:rFonts w:ascii="Times New Roman" w:hAnsi="Times New Roman" w:cs="Times New Roman"/>
          <w:spacing w:val="-6"/>
          <w:sz w:val="28"/>
          <w:szCs w:val="28"/>
          <w:lang w:val="fr-FR"/>
        </w:rPr>
        <w:t xml:space="preserve">Kính gửi: </w:t>
      </w:r>
      <w:r w:rsidR="005621AD" w:rsidRPr="005621AD">
        <w:rPr>
          <w:rFonts w:ascii="Times New Roman" w:hAnsi="Times New Roman" w:cs="Times New Roman"/>
          <w:spacing w:val="-6"/>
          <w:sz w:val="28"/>
          <w:szCs w:val="28"/>
          <w:lang w:val="fr-FR"/>
        </w:rPr>
        <w:t>Các cơ sở sản xuất, kinh doanh thiết bị</w:t>
      </w:r>
    </w:p>
    <w:p w14:paraId="618D5A3E" w14:textId="51BEE1E7" w:rsidR="00C30953" w:rsidRPr="00F82828" w:rsidRDefault="00000000">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xml:space="preserve">Để có căn cứ xây dựng kế hoạch mua sắm </w:t>
      </w:r>
      <w:r w:rsidR="005621AD">
        <w:rPr>
          <w:rFonts w:ascii="Times New Roman" w:hAnsi="Times New Roman" w:cs="Times New Roman"/>
          <w:spacing w:val="-6"/>
          <w:sz w:val="28"/>
          <w:szCs w:val="28"/>
          <w:lang w:val="fr-FR"/>
        </w:rPr>
        <w:t>thiết bị y tế</w:t>
      </w:r>
      <w:r w:rsidR="008A4A58" w:rsidRPr="00F82828">
        <w:rPr>
          <w:rFonts w:ascii="Times New Roman" w:hAnsi="Times New Roman"/>
          <w:spacing w:val="-6"/>
          <w:sz w:val="28"/>
          <w:szCs w:val="28"/>
          <w:lang w:val="fr-FR"/>
        </w:rPr>
        <w:t xml:space="preserve"> </w:t>
      </w:r>
      <w:r w:rsidRPr="00F82828">
        <w:rPr>
          <w:rFonts w:ascii="Times New Roman" w:hAnsi="Times New Roman"/>
          <w:spacing w:val="-6"/>
          <w:sz w:val="28"/>
          <w:szCs w:val="28"/>
          <w:lang w:val="fr-FR"/>
        </w:rPr>
        <w:t xml:space="preserve">phục vụ </w:t>
      </w:r>
      <w:r w:rsidR="007B59DA" w:rsidRPr="00F82828">
        <w:rPr>
          <w:rFonts w:ascii="Times New Roman" w:hAnsi="Times New Roman"/>
          <w:spacing w:val="-6"/>
          <w:sz w:val="28"/>
          <w:szCs w:val="28"/>
          <w:lang w:val="fr-FR"/>
        </w:rPr>
        <w:t xml:space="preserve">cho </w:t>
      </w:r>
      <w:r w:rsidRPr="00F82828">
        <w:rPr>
          <w:rFonts w:ascii="Times New Roman" w:hAnsi="Times New Roman"/>
          <w:spacing w:val="-6"/>
          <w:sz w:val="28"/>
          <w:szCs w:val="28"/>
          <w:lang w:val="fr-FR"/>
        </w:rPr>
        <w:t xml:space="preserve">công tác </w:t>
      </w:r>
      <w:r w:rsidR="00086250">
        <w:rPr>
          <w:rFonts w:ascii="Times New Roman" w:hAnsi="Times New Roman"/>
          <w:spacing w:val="-6"/>
          <w:sz w:val="28"/>
          <w:szCs w:val="28"/>
          <w:lang w:val="fr-FR"/>
        </w:rPr>
        <w:t xml:space="preserve">hậu cần </w:t>
      </w:r>
      <w:r w:rsidRPr="00F82828">
        <w:rPr>
          <w:rFonts w:ascii="Times New Roman" w:hAnsi="Times New Roman"/>
          <w:spacing w:val="-6"/>
          <w:sz w:val="28"/>
          <w:szCs w:val="28"/>
          <w:lang w:val="fr-FR"/>
        </w:rPr>
        <w:t xml:space="preserve">khám chữa bệnh. Bệnh viện kính mời các cơ sở sản xuất, kinh doanh các mặt hàng </w:t>
      </w:r>
      <w:r w:rsidR="005621AD">
        <w:rPr>
          <w:rFonts w:ascii="Times New Roman" w:hAnsi="Times New Roman"/>
          <w:spacing w:val="-6"/>
          <w:sz w:val="28"/>
          <w:szCs w:val="28"/>
          <w:lang w:val="fr-FR"/>
        </w:rPr>
        <w:t>thiết bị y tế</w:t>
      </w:r>
      <w:r w:rsidRPr="00F82828">
        <w:rPr>
          <w:rFonts w:ascii="Times New Roman" w:hAnsi="Times New Roman"/>
          <w:spacing w:val="-6"/>
          <w:sz w:val="28"/>
          <w:szCs w:val="28"/>
          <w:lang w:val="fr-FR"/>
        </w:rPr>
        <w:t xml:space="preserve"> có đủ kinh nghiệm, năng lực cung cấp hàng hóa xem xét tham gia chào giá các mặt hàng theo các nội dung sau:</w:t>
      </w:r>
    </w:p>
    <w:p w14:paraId="06CBE1C2" w14:textId="5D3F51BB" w:rsidR="00C30953" w:rsidRPr="00F82828" w:rsidRDefault="00000000">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xml:space="preserve">1. Danh mục các mặt hàng </w:t>
      </w:r>
      <w:r w:rsidR="005621AD">
        <w:rPr>
          <w:rFonts w:ascii="Times New Roman" w:hAnsi="Times New Roman" w:cs="Times New Roman"/>
          <w:spacing w:val="-6"/>
          <w:sz w:val="28"/>
          <w:szCs w:val="28"/>
          <w:lang w:val="fr-FR"/>
        </w:rPr>
        <w:t>thiết bị y tế</w:t>
      </w:r>
      <w:r w:rsidR="008A4A58" w:rsidRPr="00F82828">
        <w:rPr>
          <w:rFonts w:ascii="Times New Roman" w:hAnsi="Times New Roman"/>
          <w:spacing w:val="-6"/>
          <w:sz w:val="28"/>
          <w:szCs w:val="28"/>
          <w:lang w:val="fr-FR"/>
        </w:rPr>
        <w:t xml:space="preserve"> </w:t>
      </w:r>
      <w:r w:rsidRPr="00F82828">
        <w:rPr>
          <w:rFonts w:ascii="Times New Roman" w:hAnsi="Times New Roman"/>
          <w:spacing w:val="-6"/>
          <w:sz w:val="28"/>
          <w:szCs w:val="28"/>
          <w:lang w:val="fr-FR"/>
        </w:rPr>
        <w:t>(Phụ lục đính kèm).</w:t>
      </w:r>
    </w:p>
    <w:p w14:paraId="56A07743" w14:textId="2B8EE8C5" w:rsidR="00C30953" w:rsidRPr="00F82828" w:rsidRDefault="00000000">
      <w:pPr>
        <w:spacing w:after="54" w:line="269" w:lineRule="auto"/>
        <w:ind w:firstLine="440"/>
        <w:jc w:val="both"/>
        <w:rPr>
          <w:rFonts w:ascii="Times New Roman" w:hAnsi="Times New Roman"/>
          <w:spacing w:val="-6"/>
          <w:sz w:val="28"/>
          <w:szCs w:val="28"/>
        </w:rPr>
      </w:pPr>
      <w:r w:rsidRPr="00F82828">
        <w:rPr>
          <w:rFonts w:ascii="Times New Roman" w:hAnsi="Times New Roman"/>
          <w:spacing w:val="-6"/>
          <w:sz w:val="28"/>
          <w:szCs w:val="28"/>
          <w:lang w:val="fr-FR"/>
        </w:rPr>
        <w:t xml:space="preserve">Các đơn vị có thể tải danh mục các mặt hàng </w:t>
      </w:r>
      <w:r w:rsidR="005621AD">
        <w:rPr>
          <w:rFonts w:ascii="Times New Roman" w:hAnsi="Times New Roman"/>
          <w:spacing w:val="-6"/>
          <w:sz w:val="28"/>
          <w:szCs w:val="28"/>
        </w:rPr>
        <w:t>thiết bị y tế</w:t>
      </w:r>
      <w:r w:rsidRPr="00F82828">
        <w:rPr>
          <w:rFonts w:ascii="Times New Roman" w:hAnsi="Times New Roman"/>
          <w:spacing w:val="-6"/>
          <w:sz w:val="28"/>
          <w:szCs w:val="28"/>
          <w:lang w:val="fr-FR"/>
        </w:rPr>
        <w:t xml:space="preserve"> đã được đăng tải trên</w:t>
      </w:r>
      <w:r w:rsidR="005E0D88" w:rsidRPr="005E0D88">
        <w:t xml:space="preserve"> </w:t>
      </w:r>
      <w:r w:rsidR="005E0D88" w:rsidRPr="005E0D88">
        <w:rPr>
          <w:rFonts w:ascii="Times New Roman" w:hAnsi="Times New Roman"/>
          <w:spacing w:val="-6"/>
          <w:sz w:val="28"/>
          <w:szCs w:val="28"/>
          <w:lang w:val="fr-FR"/>
        </w:rPr>
        <w:t>Hệ thống mạng đấu thầu quốc gia</w:t>
      </w:r>
      <w:r w:rsidR="005E0D88">
        <w:rPr>
          <w:rFonts w:ascii="Times New Roman" w:hAnsi="Times New Roman"/>
          <w:spacing w:val="-6"/>
          <w:sz w:val="28"/>
          <w:szCs w:val="28"/>
          <w:lang w:val="fr-FR"/>
        </w:rPr>
        <w:t xml:space="preserve"> hoặc</w:t>
      </w:r>
      <w:r w:rsidRPr="00F82828">
        <w:rPr>
          <w:rFonts w:ascii="Times New Roman" w:hAnsi="Times New Roman"/>
          <w:spacing w:val="-6"/>
          <w:sz w:val="28"/>
          <w:szCs w:val="28"/>
          <w:lang w:val="fr-FR"/>
        </w:rPr>
        <w:t xml:space="preserve"> website </w:t>
      </w:r>
      <w:r w:rsidR="005E0D88">
        <w:rPr>
          <w:rFonts w:ascii="Times New Roman" w:hAnsi="Times New Roman"/>
          <w:spacing w:val="-6"/>
          <w:sz w:val="28"/>
          <w:szCs w:val="28"/>
          <w:lang w:val="fr-FR"/>
        </w:rPr>
        <w:t>của B</w:t>
      </w:r>
      <w:r w:rsidRPr="00F82828">
        <w:rPr>
          <w:rFonts w:ascii="Times New Roman" w:hAnsi="Times New Roman"/>
          <w:spacing w:val="-6"/>
          <w:sz w:val="28"/>
          <w:szCs w:val="28"/>
          <w:lang w:val="fr-FR"/>
        </w:rPr>
        <w:t xml:space="preserve">ệnh viện tại địa chỉ: </w:t>
      </w:r>
      <w:r w:rsidRPr="00F82828">
        <w:rPr>
          <w:rFonts w:ascii="Times New Roman" w:hAnsi="Times New Roman"/>
          <w:spacing w:val="-6"/>
          <w:sz w:val="28"/>
          <w:szCs w:val="28"/>
          <w:u w:val="single"/>
          <w:lang w:val="fr-FR"/>
        </w:rPr>
        <w:t>https://benhvienbuonho.com</w:t>
      </w:r>
      <w:r w:rsidRPr="00F82828">
        <w:rPr>
          <w:rFonts w:ascii="Times New Roman" w:hAnsi="Times New Roman"/>
          <w:spacing w:val="-6"/>
          <w:sz w:val="28"/>
          <w:szCs w:val="28"/>
        </w:rPr>
        <w:t>.</w:t>
      </w:r>
    </w:p>
    <w:p w14:paraId="650C307C" w14:textId="77777777" w:rsidR="00C30953" w:rsidRPr="00F82828" w:rsidRDefault="00000000">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2. Thời gian và yêu cầu báo giá:</w:t>
      </w:r>
    </w:p>
    <w:p w14:paraId="1FACFB83" w14:textId="434CCFE3" w:rsidR="00C30953" w:rsidRPr="00614708" w:rsidRDefault="00000000" w:rsidP="00614708">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xml:space="preserve">- Thời gian nhận báo giá: từ </w:t>
      </w:r>
      <w:r w:rsidR="00F6657C">
        <w:rPr>
          <w:rFonts w:ascii="Times New Roman" w:hAnsi="Times New Roman"/>
          <w:spacing w:val="-6"/>
          <w:sz w:val="28"/>
          <w:szCs w:val="28"/>
          <w:lang w:val="fr-FR"/>
        </w:rPr>
        <w:t>08</w:t>
      </w:r>
      <w:r w:rsidRPr="00F82828">
        <w:rPr>
          <w:rFonts w:ascii="Times New Roman" w:hAnsi="Times New Roman"/>
          <w:spacing w:val="-6"/>
          <w:sz w:val="28"/>
          <w:szCs w:val="28"/>
          <w:lang w:val="fr-FR"/>
        </w:rPr>
        <w:t xml:space="preserve"> giờ </w:t>
      </w:r>
      <w:r w:rsidRPr="00F82828">
        <w:rPr>
          <w:rFonts w:ascii="Times New Roman" w:hAnsi="Times New Roman"/>
          <w:spacing w:val="-6"/>
          <w:sz w:val="28"/>
          <w:szCs w:val="28"/>
        </w:rPr>
        <w:t>00</w:t>
      </w:r>
      <w:r w:rsidRPr="00F82828">
        <w:rPr>
          <w:rFonts w:ascii="Times New Roman" w:hAnsi="Times New Roman"/>
          <w:spacing w:val="-6"/>
          <w:sz w:val="28"/>
          <w:szCs w:val="28"/>
          <w:lang w:val="fr-FR"/>
        </w:rPr>
        <w:t xml:space="preserve"> phút ngày </w:t>
      </w:r>
      <w:r w:rsidR="00614708">
        <w:rPr>
          <w:rFonts w:ascii="Times New Roman" w:hAnsi="Times New Roman"/>
          <w:spacing w:val="-6"/>
          <w:sz w:val="28"/>
          <w:szCs w:val="28"/>
          <w:lang w:val="fr-FR"/>
        </w:rPr>
        <w:t xml:space="preserve"> </w:t>
      </w:r>
      <w:r w:rsidR="00BD3429">
        <w:rPr>
          <w:rFonts w:ascii="Times New Roman" w:hAnsi="Times New Roman"/>
          <w:spacing w:val="-6"/>
          <w:sz w:val="28"/>
          <w:szCs w:val="28"/>
          <w:lang w:val="fr-FR"/>
        </w:rPr>
        <w:t>2</w:t>
      </w:r>
      <w:r w:rsidR="00F6657C">
        <w:rPr>
          <w:rFonts w:ascii="Times New Roman" w:hAnsi="Times New Roman"/>
          <w:spacing w:val="-6"/>
          <w:sz w:val="28"/>
          <w:szCs w:val="28"/>
          <w:lang w:val="fr-FR"/>
        </w:rPr>
        <w:t>8</w:t>
      </w:r>
      <w:r w:rsidR="00614708">
        <w:rPr>
          <w:rFonts w:ascii="Times New Roman" w:hAnsi="Times New Roman"/>
          <w:spacing w:val="-6"/>
          <w:sz w:val="28"/>
          <w:szCs w:val="28"/>
          <w:lang w:val="fr-FR"/>
        </w:rPr>
        <w:t xml:space="preserve"> </w:t>
      </w:r>
      <w:r w:rsidRPr="00F82828">
        <w:rPr>
          <w:rFonts w:ascii="Times New Roman" w:hAnsi="Times New Roman"/>
          <w:spacing w:val="-6"/>
          <w:sz w:val="28"/>
          <w:szCs w:val="28"/>
          <w:lang w:val="fr-FR"/>
        </w:rPr>
        <w:t xml:space="preserve"> tháng</w:t>
      </w:r>
      <w:r w:rsidR="005E0D88">
        <w:rPr>
          <w:rFonts w:ascii="Times New Roman" w:hAnsi="Times New Roman"/>
          <w:spacing w:val="-6"/>
          <w:sz w:val="28"/>
          <w:szCs w:val="28"/>
          <w:lang w:val="fr-FR"/>
        </w:rPr>
        <w:t xml:space="preserve"> </w:t>
      </w:r>
      <w:r w:rsidR="00105A9D">
        <w:rPr>
          <w:rFonts w:ascii="Times New Roman" w:hAnsi="Times New Roman"/>
          <w:spacing w:val="-6"/>
          <w:sz w:val="28"/>
          <w:szCs w:val="28"/>
          <w:lang w:val="fr-FR"/>
        </w:rPr>
        <w:t>10</w:t>
      </w:r>
      <w:r w:rsidR="005E0D88">
        <w:rPr>
          <w:rFonts w:ascii="Times New Roman" w:hAnsi="Times New Roman"/>
          <w:spacing w:val="-6"/>
          <w:sz w:val="28"/>
          <w:szCs w:val="28"/>
          <w:lang w:val="fr-FR"/>
        </w:rPr>
        <w:t xml:space="preserve"> </w:t>
      </w:r>
      <w:r w:rsidRPr="00F82828">
        <w:rPr>
          <w:rFonts w:ascii="Times New Roman" w:hAnsi="Times New Roman"/>
          <w:spacing w:val="-6"/>
          <w:sz w:val="28"/>
          <w:szCs w:val="28"/>
          <w:lang w:val="fr-FR"/>
        </w:rPr>
        <w:t>năm 202</w:t>
      </w:r>
      <w:r w:rsidR="00614708">
        <w:rPr>
          <w:rFonts w:ascii="Times New Roman" w:hAnsi="Times New Roman"/>
          <w:spacing w:val="-6"/>
          <w:sz w:val="28"/>
          <w:szCs w:val="28"/>
          <w:lang w:val="fr-FR"/>
        </w:rPr>
        <w:t>5</w:t>
      </w:r>
      <w:r w:rsidRPr="00F82828">
        <w:rPr>
          <w:rFonts w:ascii="Times New Roman" w:hAnsi="Times New Roman"/>
          <w:spacing w:val="-6"/>
          <w:sz w:val="28"/>
          <w:szCs w:val="28"/>
          <w:lang w:val="fr-FR"/>
        </w:rPr>
        <w:t xml:space="preserve"> đến </w:t>
      </w:r>
      <w:r w:rsidR="00F6657C">
        <w:rPr>
          <w:rFonts w:ascii="Times New Roman" w:hAnsi="Times New Roman"/>
          <w:spacing w:val="-6"/>
          <w:sz w:val="28"/>
          <w:szCs w:val="28"/>
        </w:rPr>
        <w:t>08</w:t>
      </w:r>
      <w:r w:rsidRPr="00F82828">
        <w:rPr>
          <w:rFonts w:ascii="Times New Roman" w:hAnsi="Times New Roman"/>
          <w:spacing w:val="-6"/>
          <w:sz w:val="28"/>
          <w:szCs w:val="28"/>
          <w:lang w:val="fr-FR"/>
        </w:rPr>
        <w:t xml:space="preserve"> giờ </w:t>
      </w:r>
      <w:r w:rsidRPr="00F82828">
        <w:rPr>
          <w:rFonts w:ascii="Times New Roman" w:hAnsi="Times New Roman"/>
          <w:spacing w:val="-6"/>
          <w:sz w:val="28"/>
          <w:szCs w:val="28"/>
        </w:rPr>
        <w:t>00</w:t>
      </w:r>
      <w:r w:rsidRPr="00F82828">
        <w:rPr>
          <w:rFonts w:ascii="Times New Roman" w:hAnsi="Times New Roman"/>
          <w:spacing w:val="-6"/>
          <w:sz w:val="28"/>
          <w:szCs w:val="28"/>
          <w:lang w:val="fr-FR"/>
        </w:rPr>
        <w:t xml:space="preserve"> phút ngày </w:t>
      </w:r>
      <w:r w:rsidR="00F6657C">
        <w:rPr>
          <w:rFonts w:ascii="Times New Roman" w:hAnsi="Times New Roman"/>
          <w:spacing w:val="-6"/>
          <w:sz w:val="28"/>
          <w:szCs w:val="28"/>
          <w:lang w:val="fr-FR"/>
        </w:rPr>
        <w:t>03</w:t>
      </w:r>
      <w:r w:rsidR="00941DA6">
        <w:rPr>
          <w:rFonts w:ascii="Times New Roman" w:hAnsi="Times New Roman"/>
          <w:spacing w:val="-6"/>
          <w:sz w:val="28"/>
          <w:szCs w:val="28"/>
          <w:lang w:val="fr-FR"/>
        </w:rPr>
        <w:t xml:space="preserve"> </w:t>
      </w:r>
      <w:r w:rsidRPr="00F82828">
        <w:rPr>
          <w:rFonts w:ascii="Times New Roman" w:hAnsi="Times New Roman"/>
          <w:spacing w:val="-6"/>
          <w:sz w:val="28"/>
          <w:szCs w:val="28"/>
          <w:lang w:val="fr-FR"/>
        </w:rPr>
        <w:t>tháng</w:t>
      </w:r>
      <w:r w:rsidR="005E0D88">
        <w:rPr>
          <w:rFonts w:ascii="Times New Roman" w:hAnsi="Times New Roman"/>
          <w:spacing w:val="-6"/>
          <w:sz w:val="28"/>
          <w:szCs w:val="28"/>
          <w:lang w:val="fr-FR"/>
        </w:rPr>
        <w:t xml:space="preserve"> </w:t>
      </w:r>
      <w:r w:rsidR="00BD3429">
        <w:rPr>
          <w:rFonts w:ascii="Times New Roman" w:hAnsi="Times New Roman"/>
          <w:spacing w:val="-6"/>
          <w:sz w:val="28"/>
          <w:szCs w:val="28"/>
          <w:lang w:val="fr-FR"/>
        </w:rPr>
        <w:t>1</w:t>
      </w:r>
      <w:r w:rsidR="00F6657C">
        <w:rPr>
          <w:rFonts w:ascii="Times New Roman" w:hAnsi="Times New Roman"/>
          <w:spacing w:val="-6"/>
          <w:sz w:val="28"/>
          <w:szCs w:val="28"/>
          <w:lang w:val="fr-FR"/>
        </w:rPr>
        <w:t>1</w:t>
      </w:r>
      <w:r w:rsidR="005E0D88">
        <w:rPr>
          <w:rFonts w:ascii="Times New Roman" w:hAnsi="Times New Roman"/>
          <w:spacing w:val="-6"/>
          <w:sz w:val="28"/>
          <w:szCs w:val="28"/>
          <w:lang w:val="fr-FR"/>
        </w:rPr>
        <w:t xml:space="preserve"> </w:t>
      </w:r>
      <w:r w:rsidRPr="00F82828">
        <w:rPr>
          <w:rFonts w:ascii="Times New Roman" w:hAnsi="Times New Roman"/>
          <w:spacing w:val="-6"/>
          <w:sz w:val="28"/>
          <w:szCs w:val="28"/>
          <w:lang w:val="fr-FR"/>
        </w:rPr>
        <w:t>năm 202</w:t>
      </w:r>
      <w:r w:rsidR="005E0D88">
        <w:rPr>
          <w:rFonts w:ascii="Times New Roman" w:hAnsi="Times New Roman"/>
          <w:spacing w:val="-6"/>
          <w:sz w:val="28"/>
          <w:szCs w:val="28"/>
          <w:lang w:val="fr-FR"/>
        </w:rPr>
        <w:t>5</w:t>
      </w:r>
      <w:r w:rsidRPr="00F82828">
        <w:rPr>
          <w:rFonts w:ascii="Times New Roman" w:hAnsi="Times New Roman"/>
          <w:spacing w:val="-6"/>
          <w:sz w:val="28"/>
          <w:szCs w:val="28"/>
          <w:lang w:val="fr-FR"/>
        </w:rPr>
        <w:t>.</w:t>
      </w:r>
      <w:r w:rsidRPr="00F82828">
        <w:rPr>
          <w:rFonts w:ascii="Times New Roman" w:hAnsi="Times New Roman"/>
          <w:spacing w:val="-6"/>
          <w:sz w:val="28"/>
          <w:szCs w:val="28"/>
        </w:rPr>
        <w:t xml:space="preserve"> </w:t>
      </w:r>
    </w:p>
    <w:p w14:paraId="4A398ABC" w14:textId="77777777" w:rsidR="00C30953" w:rsidRPr="00F82828" w:rsidRDefault="00000000">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Báo giá của các đơn vị phải có hiệu lực tối thiểu 120 ngày kể từ ngày báo giá, được ký và đóng dấu của đơn vị chào giá. Trường hợp báo giá có nhiều trang, đề nghị đơn vị đóng dấu giáp lai các trang.</w:t>
      </w:r>
    </w:p>
    <w:p w14:paraId="1C8C2657" w14:textId="51F9C0F3" w:rsidR="00C30953" w:rsidRPr="00F82828" w:rsidRDefault="00000000">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Đơn giá từng mặt hàng tham gia đã bao gồm: thuế, phí các loại và các chi phí khác để vận chuyển hàng hóa đến Bệnh viện</w:t>
      </w:r>
      <w:r w:rsidR="000D23BB">
        <w:rPr>
          <w:rFonts w:ascii="Times New Roman" w:hAnsi="Times New Roman"/>
          <w:spacing w:val="-6"/>
          <w:sz w:val="28"/>
          <w:szCs w:val="28"/>
          <w:lang w:val="fr-FR"/>
        </w:rPr>
        <w:t xml:space="preserve"> đa khoa Buôn Hồ</w:t>
      </w:r>
      <w:r w:rsidRPr="00F82828">
        <w:rPr>
          <w:rFonts w:ascii="Times New Roman" w:hAnsi="Times New Roman"/>
          <w:spacing w:val="-6"/>
          <w:sz w:val="28"/>
          <w:szCs w:val="28"/>
          <w:lang w:val="fr-FR"/>
        </w:rPr>
        <w:t>.</w:t>
      </w:r>
      <w:r w:rsidR="005621AD">
        <w:rPr>
          <w:rFonts w:ascii="Times New Roman" w:hAnsi="Times New Roman"/>
          <w:spacing w:val="-6"/>
          <w:sz w:val="28"/>
          <w:szCs w:val="28"/>
          <w:lang w:val="fr-FR"/>
        </w:rPr>
        <w:t xml:space="preserve"> Các đơn vị có thể báo giá một hoặc nhiều mặt hàng thiết bị y tế.</w:t>
      </w:r>
    </w:p>
    <w:p w14:paraId="0404F9FB" w14:textId="60766C7E" w:rsidR="00C30953" w:rsidRPr="00F82828" w:rsidRDefault="00000000">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xml:space="preserve">- </w:t>
      </w:r>
      <w:r w:rsidR="007B59DA" w:rsidRPr="00F82828">
        <w:rPr>
          <w:rFonts w:ascii="Times New Roman" w:hAnsi="Times New Roman"/>
          <w:spacing w:val="-6"/>
          <w:sz w:val="28"/>
          <w:szCs w:val="28"/>
          <w:lang w:val="fr-FR"/>
        </w:rPr>
        <w:t>Đơn vị báo giá c</w:t>
      </w:r>
      <w:r w:rsidRPr="00F82828">
        <w:rPr>
          <w:rFonts w:ascii="Times New Roman" w:hAnsi="Times New Roman"/>
          <w:spacing w:val="-6"/>
          <w:sz w:val="28"/>
          <w:szCs w:val="28"/>
          <w:lang w:val="fr-FR"/>
        </w:rPr>
        <w:t>ung cấp file/ bản giấy catalogue các mặt hàng báo giá (nếu có).</w:t>
      </w:r>
    </w:p>
    <w:p w14:paraId="4DF6D76B" w14:textId="260A18B0" w:rsidR="00C30953" w:rsidRPr="00F82828" w:rsidRDefault="00000000">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xml:space="preserve">Báo giá nộp trực tiếp hoặc gửi về Bệnh viện (Địa chỉ: 32 Nơ Trang Lơng, phường Buôn Hồ, tỉnh Đắk Lắk) qua đường bưu điện và gửi bản scan Báo giá + file mềm báo giá qua email: </w:t>
      </w:r>
      <w:r w:rsidRPr="00F82828">
        <w:rPr>
          <w:rFonts w:ascii="Times New Roman" w:hAnsi="Times New Roman"/>
          <w:spacing w:val="-6"/>
          <w:sz w:val="28"/>
          <w:szCs w:val="28"/>
          <w:u w:val="single"/>
          <w:lang w:val="fr-FR"/>
        </w:rPr>
        <w:t>tothaubvbh@gmail.com</w:t>
      </w:r>
      <w:r w:rsidRPr="00F82828">
        <w:rPr>
          <w:rFonts w:ascii="Times New Roman" w:hAnsi="Times New Roman"/>
          <w:spacing w:val="-6"/>
          <w:sz w:val="28"/>
          <w:szCs w:val="28"/>
          <w:lang w:val="fr-FR"/>
        </w:rPr>
        <w:t xml:space="preserve"> cho Bệnh viện.</w:t>
      </w:r>
    </w:p>
    <w:p w14:paraId="11B2F76B" w14:textId="51695B42" w:rsidR="00C30953" w:rsidRPr="00F82828" w:rsidRDefault="00000000">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xml:space="preserve">Thông tin liên hệ: </w:t>
      </w:r>
      <w:r w:rsidR="00086250">
        <w:rPr>
          <w:rFonts w:ascii="Times New Roman" w:hAnsi="Times New Roman"/>
          <w:spacing w:val="-6"/>
          <w:sz w:val="28"/>
          <w:szCs w:val="28"/>
          <w:lang w:val="fr-FR"/>
        </w:rPr>
        <w:t>Kế toán Hằng</w:t>
      </w:r>
      <w:r w:rsidRPr="00F82828">
        <w:rPr>
          <w:rFonts w:ascii="Times New Roman" w:hAnsi="Times New Roman"/>
          <w:spacing w:val="-6"/>
          <w:sz w:val="28"/>
          <w:szCs w:val="28"/>
          <w:lang w:val="fr-FR"/>
        </w:rPr>
        <w:t xml:space="preserve"> – Số điện thoại </w:t>
      </w:r>
      <w:r w:rsidR="00086250">
        <w:rPr>
          <w:rFonts w:ascii="Times New Roman" w:hAnsi="Times New Roman"/>
          <w:spacing w:val="-6"/>
          <w:sz w:val="28"/>
          <w:szCs w:val="28"/>
          <w:lang w:val="fr-FR"/>
        </w:rPr>
        <w:t>0987188228</w:t>
      </w:r>
      <w:r w:rsidRPr="00F82828">
        <w:rPr>
          <w:rFonts w:ascii="Times New Roman" w:hAnsi="Times New Roman"/>
          <w:spacing w:val="-6"/>
          <w:sz w:val="28"/>
          <w:szCs w:val="28"/>
          <w:lang w:val="fr-FR"/>
        </w:rPr>
        <w:t>, mail: tothaubvbh@gmail.com.</w:t>
      </w:r>
    </w:p>
    <w:p w14:paraId="19CA8BA8" w14:textId="77777777" w:rsidR="00C30953" w:rsidRPr="00F82828" w:rsidRDefault="00C30953">
      <w:pPr>
        <w:spacing w:after="60"/>
        <w:ind w:firstLine="567"/>
        <w:jc w:val="both"/>
        <w:rPr>
          <w:rFonts w:ascii="Times New Roman" w:hAnsi="Times New Roman"/>
          <w:spacing w:val="-6"/>
          <w:sz w:val="6"/>
          <w:szCs w:val="6"/>
          <w:lang w:val="fr-FR"/>
        </w:rPr>
      </w:pPr>
    </w:p>
    <w:tbl>
      <w:tblPr>
        <w:tblW w:w="9608" w:type="dxa"/>
        <w:jc w:val="center"/>
        <w:tblLook w:val="04A0" w:firstRow="1" w:lastRow="0" w:firstColumn="1" w:lastColumn="0" w:noHBand="0" w:noVBand="1"/>
      </w:tblPr>
      <w:tblGrid>
        <w:gridCol w:w="3519"/>
        <w:gridCol w:w="6089"/>
      </w:tblGrid>
      <w:tr w:rsidR="00C30953" w14:paraId="5992F331" w14:textId="77777777">
        <w:trPr>
          <w:trHeight w:val="1722"/>
          <w:jc w:val="center"/>
        </w:trPr>
        <w:tc>
          <w:tcPr>
            <w:tcW w:w="3519" w:type="dxa"/>
          </w:tcPr>
          <w:p w14:paraId="0A5C5FF6" w14:textId="77777777" w:rsidR="00C30953" w:rsidRPr="00F82828" w:rsidRDefault="00000000">
            <w:pPr>
              <w:spacing w:after="0" w:line="240" w:lineRule="auto"/>
              <w:rPr>
                <w:rFonts w:ascii="Times New Roman" w:eastAsia="Times New Roman" w:hAnsi="Times New Roman" w:cs="Times New Roman"/>
                <w:b/>
                <w:bCs/>
                <w:i/>
                <w:iCs/>
                <w:spacing w:val="-6"/>
                <w:sz w:val="24"/>
                <w:szCs w:val="24"/>
              </w:rPr>
            </w:pPr>
            <w:r w:rsidRPr="00F82828">
              <w:rPr>
                <w:rFonts w:ascii="Times New Roman" w:eastAsia="Times New Roman" w:hAnsi="Times New Roman" w:cs="Times New Roman"/>
                <w:b/>
                <w:bCs/>
                <w:i/>
                <w:iCs/>
                <w:spacing w:val="-6"/>
                <w:sz w:val="24"/>
                <w:szCs w:val="24"/>
              </w:rPr>
              <w:t>Nơi nhận:</w:t>
            </w:r>
          </w:p>
          <w:p w14:paraId="14DA0F20" w14:textId="77777777" w:rsidR="00C30953" w:rsidRPr="00F82828" w:rsidRDefault="00000000">
            <w:pPr>
              <w:spacing w:after="0" w:line="240" w:lineRule="auto"/>
              <w:jc w:val="both"/>
              <w:rPr>
                <w:rFonts w:ascii="Times New Roman" w:hAnsi="Times New Roman"/>
                <w:spacing w:val="-6"/>
                <w:sz w:val="24"/>
                <w:szCs w:val="24"/>
              </w:rPr>
            </w:pPr>
            <w:r w:rsidRPr="00F82828">
              <w:rPr>
                <w:rFonts w:ascii="Times New Roman" w:hAnsi="Times New Roman"/>
                <w:spacing w:val="-6"/>
                <w:sz w:val="24"/>
                <w:szCs w:val="24"/>
              </w:rPr>
              <w:t xml:space="preserve">- Như trên; </w:t>
            </w:r>
          </w:p>
          <w:p w14:paraId="0C82FF4B" w14:textId="77777777" w:rsidR="00C30953" w:rsidRPr="00F82828" w:rsidRDefault="00000000">
            <w:pPr>
              <w:spacing w:after="0" w:line="240" w:lineRule="auto"/>
              <w:jc w:val="both"/>
              <w:rPr>
                <w:rFonts w:ascii="Times New Roman" w:hAnsi="Times New Roman"/>
                <w:spacing w:val="-6"/>
                <w:sz w:val="24"/>
                <w:szCs w:val="24"/>
              </w:rPr>
            </w:pPr>
            <w:r w:rsidRPr="00F82828">
              <w:rPr>
                <w:rFonts w:ascii="Times New Roman" w:hAnsi="Times New Roman"/>
                <w:spacing w:val="-6"/>
                <w:sz w:val="24"/>
                <w:szCs w:val="24"/>
              </w:rPr>
              <w:t>- Đăng tải MSC, Website BV;</w:t>
            </w:r>
          </w:p>
          <w:p w14:paraId="18888A5C" w14:textId="753CCF12" w:rsidR="00C30953" w:rsidRPr="00F82828" w:rsidRDefault="00000000">
            <w:pPr>
              <w:spacing w:after="0" w:line="240" w:lineRule="auto"/>
              <w:jc w:val="both"/>
              <w:rPr>
                <w:rFonts w:ascii="Times New Roman" w:eastAsia="Times New Roman" w:hAnsi="Times New Roman" w:cs="Times New Roman"/>
                <w:spacing w:val="-6"/>
                <w:szCs w:val="28"/>
              </w:rPr>
            </w:pPr>
            <w:r w:rsidRPr="00F82828">
              <w:rPr>
                <w:rFonts w:ascii="Times New Roman" w:hAnsi="Times New Roman"/>
                <w:spacing w:val="-6"/>
                <w:sz w:val="24"/>
                <w:szCs w:val="24"/>
              </w:rPr>
              <w:t>- Lưu: VT.</w:t>
            </w:r>
          </w:p>
        </w:tc>
        <w:tc>
          <w:tcPr>
            <w:tcW w:w="6089" w:type="dxa"/>
          </w:tcPr>
          <w:p w14:paraId="4930A20B" w14:textId="77777777" w:rsidR="00C30953" w:rsidRPr="00F82828" w:rsidRDefault="00000000">
            <w:pPr>
              <w:spacing w:after="0" w:line="240" w:lineRule="auto"/>
              <w:jc w:val="center"/>
              <w:rPr>
                <w:rFonts w:ascii="Times New Roman" w:eastAsia="Times New Roman" w:hAnsi="Times New Roman" w:cs="Times New Roman"/>
                <w:b/>
                <w:bCs/>
                <w:spacing w:val="-6"/>
                <w:sz w:val="28"/>
                <w:szCs w:val="28"/>
              </w:rPr>
            </w:pPr>
            <w:r w:rsidRPr="00F82828">
              <w:rPr>
                <w:rFonts w:ascii="Times New Roman" w:eastAsia="Times New Roman" w:hAnsi="Times New Roman" w:cs="Times New Roman"/>
                <w:b/>
                <w:bCs/>
                <w:spacing w:val="-6"/>
                <w:sz w:val="28"/>
                <w:szCs w:val="28"/>
              </w:rPr>
              <w:t>GIÁM ĐỐC</w:t>
            </w:r>
          </w:p>
          <w:p w14:paraId="69C569CB" w14:textId="77777777" w:rsidR="00C30953" w:rsidRPr="00F82828" w:rsidRDefault="00C30953">
            <w:pPr>
              <w:spacing w:after="0" w:line="240" w:lineRule="auto"/>
              <w:jc w:val="center"/>
              <w:rPr>
                <w:rFonts w:ascii="Times New Roman" w:eastAsia="Times New Roman" w:hAnsi="Times New Roman" w:cs="Times New Roman"/>
                <w:b/>
                <w:bCs/>
                <w:spacing w:val="-6"/>
                <w:sz w:val="28"/>
                <w:szCs w:val="28"/>
              </w:rPr>
            </w:pPr>
          </w:p>
          <w:p w14:paraId="55787CDE" w14:textId="77777777" w:rsidR="00C30953" w:rsidRPr="00F82828" w:rsidRDefault="00C30953">
            <w:pPr>
              <w:spacing w:after="0" w:line="240" w:lineRule="auto"/>
              <w:jc w:val="center"/>
              <w:rPr>
                <w:rFonts w:ascii="Times New Roman" w:eastAsia="Times New Roman" w:hAnsi="Times New Roman" w:cs="Times New Roman"/>
                <w:b/>
                <w:bCs/>
                <w:spacing w:val="-6"/>
                <w:sz w:val="28"/>
                <w:szCs w:val="28"/>
              </w:rPr>
            </w:pPr>
          </w:p>
          <w:p w14:paraId="6717E7F8" w14:textId="77777777" w:rsidR="00C30953" w:rsidRPr="00F82828" w:rsidRDefault="00C30953">
            <w:pPr>
              <w:spacing w:after="0" w:line="240" w:lineRule="auto"/>
              <w:jc w:val="center"/>
              <w:rPr>
                <w:rFonts w:ascii="Times New Roman" w:eastAsia="Times New Roman" w:hAnsi="Times New Roman" w:cs="Times New Roman"/>
                <w:b/>
                <w:bCs/>
                <w:spacing w:val="-6"/>
                <w:sz w:val="28"/>
                <w:szCs w:val="28"/>
              </w:rPr>
            </w:pPr>
          </w:p>
          <w:p w14:paraId="1563B774" w14:textId="77777777" w:rsidR="0019726C" w:rsidRPr="00F82828" w:rsidRDefault="0019726C">
            <w:pPr>
              <w:spacing w:after="0" w:line="240" w:lineRule="auto"/>
              <w:jc w:val="center"/>
              <w:rPr>
                <w:rFonts w:ascii="Times New Roman" w:eastAsia="Times New Roman" w:hAnsi="Times New Roman" w:cs="Times New Roman"/>
                <w:b/>
                <w:bCs/>
                <w:spacing w:val="-6"/>
                <w:sz w:val="28"/>
                <w:szCs w:val="28"/>
              </w:rPr>
            </w:pPr>
          </w:p>
          <w:p w14:paraId="1B2AF202" w14:textId="77777777" w:rsidR="00C30953" w:rsidRDefault="00000000">
            <w:pPr>
              <w:spacing w:after="0" w:line="240" w:lineRule="auto"/>
              <w:jc w:val="center"/>
              <w:rPr>
                <w:rFonts w:ascii="Times New Roman" w:eastAsia="Times New Roman" w:hAnsi="Times New Roman" w:cs="Times New Roman"/>
                <w:b/>
                <w:bCs/>
                <w:spacing w:val="-6"/>
                <w:sz w:val="28"/>
                <w:szCs w:val="28"/>
              </w:rPr>
            </w:pPr>
            <w:r w:rsidRPr="00F82828">
              <w:rPr>
                <w:rFonts w:ascii="Times New Roman" w:eastAsia="Times New Roman" w:hAnsi="Times New Roman" w:cs="Times New Roman"/>
                <w:b/>
                <w:bCs/>
                <w:spacing w:val="-6"/>
                <w:sz w:val="28"/>
                <w:szCs w:val="28"/>
              </w:rPr>
              <w:t xml:space="preserve"> Đỗ Xuân Lộc</w:t>
            </w:r>
          </w:p>
        </w:tc>
      </w:tr>
    </w:tbl>
    <w:p w14:paraId="7BE5C0BC" w14:textId="3F73E8EA" w:rsidR="00C30953" w:rsidRDefault="00C30953" w:rsidP="00A521BC">
      <w:pPr>
        <w:tabs>
          <w:tab w:val="left" w:pos="11000"/>
        </w:tabs>
        <w:spacing w:after="0"/>
        <w:jc w:val="both"/>
        <w:rPr>
          <w:rFonts w:ascii="Times New Roman" w:hAnsi="Times New Roman"/>
          <w:spacing w:val="-6"/>
          <w:sz w:val="28"/>
          <w:szCs w:val="28"/>
          <w:lang w:val="fr-FR"/>
        </w:rPr>
      </w:pPr>
    </w:p>
    <w:p w14:paraId="26B51D87" w14:textId="77777777" w:rsidR="005621AD" w:rsidRDefault="005621AD" w:rsidP="00A521BC">
      <w:pPr>
        <w:tabs>
          <w:tab w:val="left" w:pos="11000"/>
        </w:tabs>
        <w:spacing w:after="0"/>
        <w:jc w:val="both"/>
        <w:rPr>
          <w:rFonts w:ascii="Times New Roman" w:hAnsi="Times New Roman"/>
          <w:spacing w:val="-6"/>
          <w:sz w:val="28"/>
          <w:szCs w:val="28"/>
          <w:lang w:val="fr-FR"/>
        </w:rPr>
      </w:pPr>
    </w:p>
    <w:p w14:paraId="1B54E976" w14:textId="77777777" w:rsidR="005621AD" w:rsidRDefault="005621AD" w:rsidP="00A521BC">
      <w:pPr>
        <w:tabs>
          <w:tab w:val="left" w:pos="11000"/>
        </w:tabs>
        <w:spacing w:after="0"/>
        <w:jc w:val="both"/>
        <w:rPr>
          <w:rFonts w:ascii="Times New Roman" w:hAnsi="Times New Roman"/>
          <w:spacing w:val="-6"/>
          <w:sz w:val="28"/>
          <w:szCs w:val="28"/>
          <w:lang w:val="fr-FR"/>
        </w:rPr>
      </w:pPr>
    </w:p>
    <w:p w14:paraId="255E3F5D" w14:textId="77777777" w:rsidR="005621AD" w:rsidRDefault="005621AD" w:rsidP="00A521BC">
      <w:pPr>
        <w:tabs>
          <w:tab w:val="left" w:pos="11000"/>
        </w:tabs>
        <w:spacing w:after="0"/>
        <w:jc w:val="both"/>
        <w:rPr>
          <w:rFonts w:ascii="Times New Roman" w:hAnsi="Times New Roman"/>
          <w:spacing w:val="-6"/>
          <w:sz w:val="28"/>
          <w:szCs w:val="28"/>
          <w:lang w:val="fr-FR"/>
        </w:rPr>
        <w:sectPr w:rsidR="005621AD" w:rsidSect="00B54D94">
          <w:pgSz w:w="11907" w:h="16840"/>
          <w:pgMar w:top="1109" w:right="821" w:bottom="1109" w:left="1418" w:header="567" w:footer="567" w:gutter="0"/>
          <w:cols w:space="0"/>
          <w:docGrid w:linePitch="360"/>
        </w:sectPr>
      </w:pPr>
    </w:p>
    <w:p w14:paraId="737C76DB" w14:textId="5EE933D2" w:rsidR="005621AD" w:rsidRPr="005621AD" w:rsidRDefault="005621AD" w:rsidP="005621AD">
      <w:pPr>
        <w:tabs>
          <w:tab w:val="left" w:pos="11000"/>
        </w:tabs>
        <w:spacing w:after="0"/>
        <w:jc w:val="center"/>
        <w:rPr>
          <w:rFonts w:ascii="Times New Roman" w:hAnsi="Times New Roman"/>
          <w:b/>
          <w:bCs/>
          <w:spacing w:val="-6"/>
          <w:sz w:val="28"/>
          <w:szCs w:val="28"/>
          <w:lang w:val="fr-FR"/>
        </w:rPr>
      </w:pPr>
      <w:r w:rsidRPr="005621AD">
        <w:rPr>
          <w:rFonts w:ascii="Times New Roman" w:hAnsi="Times New Roman"/>
          <w:b/>
          <w:bCs/>
          <w:spacing w:val="-6"/>
          <w:sz w:val="28"/>
          <w:szCs w:val="28"/>
          <w:lang w:val="fr-FR"/>
        </w:rPr>
        <w:lastRenderedPageBreak/>
        <w:t>PHỤ LỤC – DANH MỤC THIẾT BỊ Y TẾ MỜI BÁO GIÁ</w:t>
      </w:r>
    </w:p>
    <w:p w14:paraId="4D9E7290" w14:textId="0C8D895E" w:rsidR="005621AD" w:rsidRDefault="005621AD" w:rsidP="005621AD">
      <w:pPr>
        <w:tabs>
          <w:tab w:val="left" w:pos="11000"/>
        </w:tabs>
        <w:spacing w:after="0"/>
        <w:jc w:val="center"/>
        <w:rPr>
          <w:rFonts w:ascii="Times New Roman" w:hAnsi="Times New Roman"/>
          <w:spacing w:val="-6"/>
          <w:sz w:val="28"/>
          <w:szCs w:val="28"/>
          <w:lang w:val="fr-FR"/>
        </w:rPr>
      </w:pPr>
      <w:r>
        <w:rPr>
          <w:rFonts w:ascii="Times New Roman" w:hAnsi="Times New Roman"/>
          <w:spacing w:val="-6"/>
          <w:sz w:val="28"/>
          <w:szCs w:val="28"/>
          <w:lang w:val="fr-FR"/>
        </w:rPr>
        <w:t xml:space="preserve">Kèm theo Công văn số :          /CV-BV ngày </w:t>
      </w:r>
      <w:r w:rsidR="00086250">
        <w:rPr>
          <w:rFonts w:ascii="Times New Roman" w:hAnsi="Times New Roman"/>
          <w:spacing w:val="-6"/>
          <w:sz w:val="28"/>
          <w:szCs w:val="28"/>
          <w:lang w:val="fr-FR"/>
        </w:rPr>
        <w:t>24</w:t>
      </w:r>
      <w:r>
        <w:rPr>
          <w:rFonts w:ascii="Times New Roman" w:hAnsi="Times New Roman"/>
          <w:spacing w:val="-6"/>
          <w:sz w:val="28"/>
          <w:szCs w:val="28"/>
          <w:lang w:val="fr-FR"/>
        </w:rPr>
        <w:t xml:space="preserve"> tháng </w:t>
      </w:r>
      <w:r w:rsidR="00086250">
        <w:rPr>
          <w:rFonts w:ascii="Times New Roman" w:hAnsi="Times New Roman"/>
          <w:spacing w:val="-6"/>
          <w:sz w:val="28"/>
          <w:szCs w:val="28"/>
          <w:lang w:val="fr-FR"/>
        </w:rPr>
        <w:t xml:space="preserve">10 </w:t>
      </w:r>
      <w:r>
        <w:rPr>
          <w:rFonts w:ascii="Times New Roman" w:hAnsi="Times New Roman"/>
          <w:spacing w:val="-6"/>
          <w:sz w:val="28"/>
          <w:szCs w:val="28"/>
          <w:lang w:val="fr-FR"/>
        </w:rPr>
        <w:t>năm 2025</w:t>
      </w:r>
    </w:p>
    <w:tbl>
      <w:tblPr>
        <w:tblStyle w:val="TableGrid"/>
        <w:tblW w:w="0" w:type="auto"/>
        <w:tblLook w:val="04A0" w:firstRow="1" w:lastRow="0" w:firstColumn="1" w:lastColumn="0" w:noHBand="0" w:noVBand="1"/>
      </w:tblPr>
      <w:tblGrid>
        <w:gridCol w:w="728"/>
        <w:gridCol w:w="2266"/>
        <w:gridCol w:w="9207"/>
        <w:gridCol w:w="992"/>
        <w:gridCol w:w="1368"/>
      </w:tblGrid>
      <w:tr w:rsidR="005621AD" w14:paraId="1564B7C8" w14:textId="77777777" w:rsidTr="00086250">
        <w:trPr>
          <w:tblHeader/>
        </w:trPr>
        <w:tc>
          <w:tcPr>
            <w:tcW w:w="728" w:type="dxa"/>
          </w:tcPr>
          <w:p w14:paraId="697457C3" w14:textId="3CD11400" w:rsidR="005621AD" w:rsidRPr="005621AD" w:rsidRDefault="005621AD" w:rsidP="005621AD">
            <w:pPr>
              <w:tabs>
                <w:tab w:val="left" w:pos="11000"/>
              </w:tabs>
              <w:spacing w:after="0"/>
              <w:jc w:val="center"/>
              <w:rPr>
                <w:rFonts w:ascii="Times New Roman" w:hAnsi="Times New Roman"/>
                <w:b/>
                <w:bCs/>
                <w:spacing w:val="-6"/>
                <w:sz w:val="28"/>
                <w:szCs w:val="28"/>
                <w:lang w:val="fr-FR"/>
              </w:rPr>
            </w:pPr>
            <w:r w:rsidRPr="005621AD">
              <w:rPr>
                <w:rFonts w:ascii="Times New Roman" w:hAnsi="Times New Roman"/>
                <w:b/>
                <w:bCs/>
                <w:spacing w:val="-6"/>
                <w:sz w:val="28"/>
                <w:szCs w:val="28"/>
                <w:lang w:val="fr-FR"/>
              </w:rPr>
              <w:t>STT</w:t>
            </w:r>
          </w:p>
        </w:tc>
        <w:tc>
          <w:tcPr>
            <w:tcW w:w="2266" w:type="dxa"/>
          </w:tcPr>
          <w:p w14:paraId="2F57CC8D" w14:textId="227002B6" w:rsidR="005621AD" w:rsidRPr="005621AD" w:rsidRDefault="005621AD" w:rsidP="005621AD">
            <w:pPr>
              <w:tabs>
                <w:tab w:val="left" w:pos="11000"/>
              </w:tabs>
              <w:spacing w:after="0"/>
              <w:jc w:val="center"/>
              <w:rPr>
                <w:rFonts w:ascii="Times New Roman" w:hAnsi="Times New Roman"/>
                <w:b/>
                <w:bCs/>
                <w:spacing w:val="-6"/>
                <w:sz w:val="28"/>
                <w:szCs w:val="28"/>
                <w:lang w:val="fr-FR"/>
              </w:rPr>
            </w:pPr>
            <w:r w:rsidRPr="005621AD">
              <w:rPr>
                <w:rFonts w:ascii="Times New Roman" w:hAnsi="Times New Roman"/>
                <w:b/>
                <w:bCs/>
                <w:spacing w:val="-6"/>
                <w:sz w:val="28"/>
                <w:szCs w:val="28"/>
                <w:lang w:val="fr-FR"/>
              </w:rPr>
              <w:t>Tên thiết bị y tế</w:t>
            </w:r>
          </w:p>
        </w:tc>
        <w:tc>
          <w:tcPr>
            <w:tcW w:w="9207" w:type="dxa"/>
          </w:tcPr>
          <w:p w14:paraId="564F0899" w14:textId="1E1C212B" w:rsidR="005621AD" w:rsidRPr="005621AD" w:rsidRDefault="005621AD" w:rsidP="005621AD">
            <w:pPr>
              <w:tabs>
                <w:tab w:val="left" w:pos="11000"/>
              </w:tabs>
              <w:spacing w:after="0"/>
              <w:jc w:val="center"/>
              <w:rPr>
                <w:rFonts w:ascii="Times New Roman" w:hAnsi="Times New Roman"/>
                <w:b/>
                <w:bCs/>
                <w:spacing w:val="-6"/>
                <w:sz w:val="28"/>
                <w:szCs w:val="28"/>
                <w:lang w:val="fr-FR"/>
              </w:rPr>
            </w:pPr>
            <w:r w:rsidRPr="005621AD">
              <w:rPr>
                <w:rFonts w:ascii="Times New Roman" w:hAnsi="Times New Roman"/>
                <w:b/>
                <w:bCs/>
                <w:spacing w:val="-6"/>
                <w:sz w:val="28"/>
                <w:szCs w:val="28"/>
                <w:lang w:val="fr-FR"/>
              </w:rPr>
              <w:t>Đặc tính, thông số kỹ thuật cơ bản</w:t>
            </w:r>
          </w:p>
        </w:tc>
        <w:tc>
          <w:tcPr>
            <w:tcW w:w="992" w:type="dxa"/>
          </w:tcPr>
          <w:p w14:paraId="3109CB72" w14:textId="7FA1420C" w:rsidR="005621AD" w:rsidRPr="005621AD" w:rsidRDefault="005621AD" w:rsidP="005621AD">
            <w:pPr>
              <w:tabs>
                <w:tab w:val="left" w:pos="11000"/>
              </w:tabs>
              <w:spacing w:after="0"/>
              <w:jc w:val="center"/>
              <w:rPr>
                <w:rFonts w:ascii="Times New Roman" w:hAnsi="Times New Roman"/>
                <w:b/>
                <w:bCs/>
                <w:spacing w:val="-6"/>
                <w:sz w:val="28"/>
                <w:szCs w:val="28"/>
                <w:lang w:val="fr-FR"/>
              </w:rPr>
            </w:pPr>
            <w:r w:rsidRPr="005621AD">
              <w:rPr>
                <w:rFonts w:ascii="Times New Roman" w:hAnsi="Times New Roman"/>
                <w:b/>
                <w:bCs/>
                <w:spacing w:val="-6"/>
                <w:sz w:val="28"/>
                <w:szCs w:val="28"/>
                <w:lang w:val="fr-FR"/>
              </w:rPr>
              <w:t>ĐVT</w:t>
            </w:r>
          </w:p>
        </w:tc>
        <w:tc>
          <w:tcPr>
            <w:tcW w:w="1368" w:type="dxa"/>
          </w:tcPr>
          <w:p w14:paraId="5FCEA389" w14:textId="0AD3F398" w:rsidR="005621AD" w:rsidRPr="005621AD" w:rsidRDefault="005621AD" w:rsidP="005621AD">
            <w:pPr>
              <w:tabs>
                <w:tab w:val="left" w:pos="11000"/>
              </w:tabs>
              <w:spacing w:after="0"/>
              <w:jc w:val="center"/>
              <w:rPr>
                <w:rFonts w:ascii="Times New Roman" w:hAnsi="Times New Roman"/>
                <w:b/>
                <w:bCs/>
                <w:spacing w:val="-6"/>
                <w:sz w:val="28"/>
                <w:szCs w:val="28"/>
                <w:lang w:val="fr-FR"/>
              </w:rPr>
            </w:pPr>
            <w:r w:rsidRPr="005621AD">
              <w:rPr>
                <w:rFonts w:ascii="Times New Roman" w:hAnsi="Times New Roman"/>
                <w:b/>
                <w:bCs/>
                <w:spacing w:val="-6"/>
                <w:sz w:val="28"/>
                <w:szCs w:val="28"/>
                <w:lang w:val="fr-FR"/>
              </w:rPr>
              <w:t>Số lượng</w:t>
            </w:r>
          </w:p>
        </w:tc>
      </w:tr>
      <w:tr w:rsidR="00086250" w14:paraId="6BF5A06D" w14:textId="77777777" w:rsidTr="00086250">
        <w:tc>
          <w:tcPr>
            <w:tcW w:w="728" w:type="dxa"/>
          </w:tcPr>
          <w:p w14:paraId="53B5D0DB" w14:textId="49186E75" w:rsidR="00086250" w:rsidRDefault="00086250" w:rsidP="00086250">
            <w:pPr>
              <w:tabs>
                <w:tab w:val="left" w:pos="11000"/>
              </w:tabs>
              <w:spacing w:after="0"/>
              <w:jc w:val="center"/>
              <w:rPr>
                <w:rFonts w:ascii="Times New Roman" w:hAnsi="Times New Roman"/>
                <w:spacing w:val="-6"/>
                <w:sz w:val="28"/>
                <w:szCs w:val="28"/>
                <w:lang w:val="fr-FR"/>
              </w:rPr>
            </w:pPr>
            <w:r>
              <w:rPr>
                <w:rFonts w:ascii="Times New Roman" w:hAnsi="Times New Roman"/>
                <w:spacing w:val="-6"/>
                <w:sz w:val="28"/>
                <w:szCs w:val="28"/>
                <w:lang w:val="fr-FR"/>
              </w:rPr>
              <w:t>1</w:t>
            </w:r>
          </w:p>
        </w:tc>
        <w:tc>
          <w:tcPr>
            <w:tcW w:w="2266" w:type="dxa"/>
            <w:vAlign w:val="center"/>
          </w:tcPr>
          <w:p w14:paraId="011A546E" w14:textId="6344D512" w:rsidR="00086250" w:rsidRPr="00086250" w:rsidRDefault="00086250" w:rsidP="00086250">
            <w:pPr>
              <w:spacing w:after="0" w:line="240" w:lineRule="auto"/>
              <w:rPr>
                <w:rFonts w:ascii="Times New Roman" w:eastAsia="Times New Roman" w:hAnsi="Times New Roman" w:cs="Times New Roman"/>
                <w:sz w:val="24"/>
                <w:szCs w:val="24"/>
              </w:rPr>
            </w:pPr>
            <w:r w:rsidRPr="00086250">
              <w:rPr>
                <w:rStyle w:val="A13"/>
                <w:rFonts w:ascii="Times New Roman" w:hAnsi="Times New Roman" w:cs="Times New Roman"/>
                <w:b/>
                <w:color w:val="000000" w:themeColor="text1"/>
                <w:sz w:val="26"/>
                <w:szCs w:val="26"/>
              </w:rPr>
              <w:t xml:space="preserve">Máy </w:t>
            </w:r>
            <w:r>
              <w:rPr>
                <w:rStyle w:val="A13"/>
                <w:rFonts w:ascii="Times New Roman" w:hAnsi="Times New Roman" w:cs="Times New Roman"/>
                <w:b/>
                <w:color w:val="000000" w:themeColor="text1"/>
                <w:sz w:val="26"/>
                <w:szCs w:val="26"/>
              </w:rPr>
              <w:t>g</w:t>
            </w:r>
            <w:r w:rsidRPr="00086250">
              <w:rPr>
                <w:rStyle w:val="A13"/>
                <w:rFonts w:ascii="Times New Roman" w:hAnsi="Times New Roman" w:cs="Times New Roman"/>
                <w:b/>
                <w:color w:val="000000" w:themeColor="text1"/>
                <w:sz w:val="26"/>
                <w:szCs w:val="26"/>
              </w:rPr>
              <w:t xml:space="preserve">iặt </w:t>
            </w:r>
            <w:r>
              <w:rPr>
                <w:rStyle w:val="A13"/>
                <w:rFonts w:ascii="Times New Roman" w:hAnsi="Times New Roman" w:cs="Times New Roman"/>
                <w:b/>
                <w:color w:val="000000" w:themeColor="text1"/>
                <w:sz w:val="26"/>
                <w:szCs w:val="26"/>
              </w:rPr>
              <w:t>c</w:t>
            </w:r>
            <w:r w:rsidRPr="00086250">
              <w:rPr>
                <w:rStyle w:val="A13"/>
                <w:rFonts w:ascii="Times New Roman" w:hAnsi="Times New Roman" w:cs="Times New Roman"/>
                <w:b/>
                <w:color w:val="000000" w:themeColor="text1"/>
                <w:sz w:val="26"/>
                <w:szCs w:val="26"/>
              </w:rPr>
              <w:t xml:space="preserve">ông </w:t>
            </w:r>
            <w:r>
              <w:rPr>
                <w:rStyle w:val="A13"/>
                <w:rFonts w:ascii="Times New Roman" w:hAnsi="Times New Roman" w:cs="Times New Roman"/>
                <w:b/>
                <w:color w:val="000000" w:themeColor="text1"/>
                <w:sz w:val="26"/>
                <w:szCs w:val="26"/>
              </w:rPr>
              <w:t>n</w:t>
            </w:r>
            <w:r w:rsidRPr="00086250">
              <w:rPr>
                <w:rStyle w:val="A13"/>
                <w:rFonts w:ascii="Times New Roman" w:hAnsi="Times New Roman" w:cs="Times New Roman"/>
                <w:b/>
                <w:color w:val="000000" w:themeColor="text1"/>
                <w:sz w:val="26"/>
                <w:szCs w:val="26"/>
              </w:rPr>
              <w:t>ghiệp</w:t>
            </w:r>
          </w:p>
        </w:tc>
        <w:tc>
          <w:tcPr>
            <w:tcW w:w="9207" w:type="dxa"/>
          </w:tcPr>
          <w:p w14:paraId="7E34612F" w14:textId="77777777" w:rsidR="00086250" w:rsidRPr="00086250" w:rsidRDefault="00086250" w:rsidP="00086250">
            <w:pPr>
              <w:spacing w:after="0" w:line="240" w:lineRule="auto"/>
              <w:contextualSpacing/>
              <w:jc w:val="both"/>
              <w:rPr>
                <w:rFonts w:ascii="Times New Roman" w:hAnsi="Times New Roman" w:cs="Times New Roman"/>
                <w:b/>
                <w:color w:val="000000" w:themeColor="text1"/>
                <w:sz w:val="26"/>
                <w:szCs w:val="26"/>
              </w:rPr>
            </w:pPr>
            <w:r w:rsidRPr="00086250">
              <w:rPr>
                <w:rFonts w:ascii="Times New Roman" w:hAnsi="Times New Roman" w:cs="Times New Roman"/>
                <w:b/>
                <w:color w:val="000000" w:themeColor="text1"/>
                <w:sz w:val="26"/>
                <w:szCs w:val="26"/>
              </w:rPr>
              <w:t>1. Yêu cầu chung:</w:t>
            </w:r>
          </w:p>
          <w:p w14:paraId="3A814FEB" w14:textId="77777777" w:rsidR="00086250" w:rsidRPr="00086250" w:rsidRDefault="00086250" w:rsidP="00086250">
            <w:pPr>
              <w:spacing w:after="0" w:line="240" w:lineRule="auto"/>
              <w:contextualSpacing/>
              <w:jc w:val="both"/>
              <w:rPr>
                <w:rFonts w:ascii="Times New Roman" w:hAnsi="Times New Roman" w:cs="Times New Roman"/>
                <w:spacing w:val="-4"/>
                <w:sz w:val="26"/>
                <w:szCs w:val="26"/>
              </w:rPr>
            </w:pPr>
            <w:r w:rsidRPr="00086250">
              <w:rPr>
                <w:rFonts w:ascii="Times New Roman" w:hAnsi="Times New Roman" w:cs="Times New Roman"/>
                <w:sz w:val="26"/>
                <w:szCs w:val="26"/>
              </w:rPr>
              <w:t>- Năm</w:t>
            </w:r>
            <w:r w:rsidRPr="00086250">
              <w:rPr>
                <w:rFonts w:ascii="Times New Roman" w:hAnsi="Times New Roman" w:cs="Times New Roman"/>
                <w:spacing w:val="-1"/>
                <w:sz w:val="26"/>
                <w:szCs w:val="26"/>
              </w:rPr>
              <w:t xml:space="preserve"> </w:t>
            </w:r>
            <w:r w:rsidRPr="00086250">
              <w:rPr>
                <w:rFonts w:ascii="Times New Roman" w:hAnsi="Times New Roman" w:cs="Times New Roman"/>
                <w:sz w:val="26"/>
                <w:szCs w:val="26"/>
              </w:rPr>
              <w:t>sản</w:t>
            </w:r>
            <w:r w:rsidRPr="00086250">
              <w:rPr>
                <w:rFonts w:ascii="Times New Roman" w:hAnsi="Times New Roman" w:cs="Times New Roman"/>
                <w:spacing w:val="-1"/>
                <w:sz w:val="26"/>
                <w:szCs w:val="26"/>
              </w:rPr>
              <w:t xml:space="preserve"> </w:t>
            </w:r>
            <w:r w:rsidRPr="00086250">
              <w:rPr>
                <w:rFonts w:ascii="Times New Roman" w:hAnsi="Times New Roman" w:cs="Times New Roman"/>
                <w:sz w:val="26"/>
                <w:szCs w:val="26"/>
              </w:rPr>
              <w:t>xuất: N</w:t>
            </w:r>
            <w:r w:rsidRPr="00086250">
              <w:rPr>
                <w:rFonts w:ascii="Times New Roman" w:hAnsi="Times New Roman" w:cs="Times New Roman"/>
                <w:spacing w:val="-5"/>
                <w:sz w:val="26"/>
                <w:szCs w:val="26"/>
              </w:rPr>
              <w:t>ăm 2024 trở về sau</w:t>
            </w:r>
            <w:r w:rsidRPr="00086250">
              <w:rPr>
                <w:rFonts w:ascii="Times New Roman" w:hAnsi="Times New Roman" w:cs="Times New Roman"/>
                <w:sz w:val="26"/>
                <w:szCs w:val="26"/>
              </w:rPr>
              <w:t>,</w:t>
            </w:r>
            <w:r w:rsidRPr="00086250">
              <w:rPr>
                <w:rFonts w:ascii="Times New Roman" w:hAnsi="Times New Roman" w:cs="Times New Roman"/>
                <w:spacing w:val="-1"/>
                <w:sz w:val="26"/>
                <w:szCs w:val="26"/>
              </w:rPr>
              <w:t xml:space="preserve"> </w:t>
            </w:r>
            <w:r w:rsidRPr="00086250">
              <w:rPr>
                <w:rFonts w:ascii="Times New Roman" w:hAnsi="Times New Roman" w:cs="Times New Roman"/>
                <w:sz w:val="26"/>
                <w:szCs w:val="26"/>
              </w:rPr>
              <w:t>thiết bị</w:t>
            </w:r>
            <w:r w:rsidRPr="00086250">
              <w:rPr>
                <w:rFonts w:ascii="Times New Roman" w:hAnsi="Times New Roman" w:cs="Times New Roman"/>
                <w:spacing w:val="-1"/>
                <w:sz w:val="26"/>
                <w:szCs w:val="26"/>
              </w:rPr>
              <w:t xml:space="preserve"> </w:t>
            </w:r>
            <w:r w:rsidRPr="00086250">
              <w:rPr>
                <w:rFonts w:ascii="Times New Roman" w:hAnsi="Times New Roman" w:cs="Times New Roman"/>
                <w:sz w:val="26"/>
                <w:szCs w:val="26"/>
              </w:rPr>
              <w:t xml:space="preserve">mới </w:t>
            </w:r>
            <w:r w:rsidRPr="00086250">
              <w:rPr>
                <w:rFonts w:ascii="Times New Roman" w:hAnsi="Times New Roman" w:cs="Times New Roman"/>
                <w:spacing w:val="-4"/>
                <w:sz w:val="26"/>
                <w:szCs w:val="26"/>
              </w:rPr>
              <w:t>100%</w:t>
            </w:r>
          </w:p>
          <w:p w14:paraId="0DE3D05A"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pacing w:val="-4"/>
                <w:sz w:val="26"/>
                <w:szCs w:val="26"/>
              </w:rPr>
              <w:t xml:space="preserve">- </w:t>
            </w:r>
            <w:r w:rsidRPr="00086250">
              <w:rPr>
                <w:rFonts w:ascii="Times New Roman" w:hAnsi="Times New Roman" w:cs="Times New Roman"/>
                <w:sz w:val="26"/>
                <w:szCs w:val="26"/>
              </w:rPr>
              <w:t>Đạt tiêu</w:t>
            </w:r>
            <w:r w:rsidRPr="00086250">
              <w:rPr>
                <w:rFonts w:ascii="Times New Roman" w:hAnsi="Times New Roman" w:cs="Times New Roman"/>
                <w:spacing w:val="-1"/>
                <w:sz w:val="26"/>
                <w:szCs w:val="26"/>
              </w:rPr>
              <w:t xml:space="preserve"> </w:t>
            </w:r>
            <w:r w:rsidRPr="00086250">
              <w:rPr>
                <w:rFonts w:ascii="Times New Roman" w:hAnsi="Times New Roman" w:cs="Times New Roman"/>
                <w:sz w:val="26"/>
                <w:szCs w:val="26"/>
              </w:rPr>
              <w:t>chuẩn:</w:t>
            </w:r>
            <w:r w:rsidRPr="00086250">
              <w:rPr>
                <w:rFonts w:ascii="Times New Roman" w:hAnsi="Times New Roman" w:cs="Times New Roman"/>
                <w:spacing w:val="1"/>
                <w:sz w:val="26"/>
                <w:szCs w:val="26"/>
              </w:rPr>
              <w:t xml:space="preserve"> </w:t>
            </w:r>
            <w:r w:rsidRPr="00086250">
              <w:rPr>
                <w:rFonts w:ascii="Times New Roman" w:hAnsi="Times New Roman" w:cs="Times New Roman"/>
                <w:sz w:val="26"/>
                <w:szCs w:val="26"/>
              </w:rPr>
              <w:t>ISO</w:t>
            </w:r>
            <w:r w:rsidRPr="00086250">
              <w:rPr>
                <w:rFonts w:ascii="Times New Roman" w:hAnsi="Times New Roman" w:cs="Times New Roman"/>
                <w:spacing w:val="-2"/>
                <w:sz w:val="26"/>
                <w:szCs w:val="26"/>
              </w:rPr>
              <w:t xml:space="preserve"> </w:t>
            </w:r>
            <w:r w:rsidRPr="00086250">
              <w:rPr>
                <w:rFonts w:ascii="Times New Roman" w:hAnsi="Times New Roman" w:cs="Times New Roman"/>
                <w:sz w:val="26"/>
                <w:szCs w:val="26"/>
              </w:rPr>
              <w:t>9001;14001;</w:t>
            </w:r>
            <w:r w:rsidRPr="00086250">
              <w:rPr>
                <w:rFonts w:ascii="Times New Roman" w:hAnsi="Times New Roman" w:cs="Times New Roman"/>
                <w:spacing w:val="-1"/>
                <w:sz w:val="26"/>
                <w:szCs w:val="26"/>
              </w:rPr>
              <w:t xml:space="preserve"> </w:t>
            </w:r>
            <w:r w:rsidRPr="00086250">
              <w:rPr>
                <w:rFonts w:ascii="Times New Roman" w:hAnsi="Times New Roman" w:cs="Times New Roman"/>
                <w:sz w:val="26"/>
                <w:szCs w:val="26"/>
              </w:rPr>
              <w:t>CE hoặc tương đương</w:t>
            </w:r>
          </w:p>
          <w:p w14:paraId="77BCC856" w14:textId="77777777" w:rsidR="00086250" w:rsidRPr="00086250" w:rsidRDefault="00086250" w:rsidP="00086250">
            <w:pPr>
              <w:spacing w:after="0" w:line="240" w:lineRule="auto"/>
              <w:contextualSpacing/>
              <w:jc w:val="both"/>
              <w:rPr>
                <w:rFonts w:ascii="Times New Roman" w:hAnsi="Times New Roman" w:cs="Times New Roman"/>
                <w:spacing w:val="-5"/>
                <w:sz w:val="26"/>
                <w:szCs w:val="26"/>
              </w:rPr>
            </w:pPr>
            <w:r w:rsidRPr="00086250">
              <w:rPr>
                <w:rFonts w:ascii="Times New Roman" w:hAnsi="Times New Roman" w:cs="Times New Roman"/>
                <w:sz w:val="26"/>
                <w:szCs w:val="26"/>
              </w:rPr>
              <w:t>- Xuất</w:t>
            </w:r>
            <w:r w:rsidRPr="00086250">
              <w:rPr>
                <w:rFonts w:ascii="Times New Roman" w:hAnsi="Times New Roman" w:cs="Times New Roman"/>
                <w:spacing w:val="-3"/>
                <w:sz w:val="26"/>
                <w:szCs w:val="26"/>
              </w:rPr>
              <w:t xml:space="preserve"> </w:t>
            </w:r>
            <w:r w:rsidRPr="00086250">
              <w:rPr>
                <w:rFonts w:ascii="Times New Roman" w:hAnsi="Times New Roman" w:cs="Times New Roman"/>
                <w:sz w:val="26"/>
                <w:szCs w:val="26"/>
              </w:rPr>
              <w:t xml:space="preserve">xứ: </w:t>
            </w:r>
            <w:r w:rsidRPr="00086250">
              <w:rPr>
                <w:rFonts w:ascii="Times New Roman" w:hAnsi="Times New Roman" w:cs="Times New Roman"/>
                <w:spacing w:val="-2"/>
                <w:sz w:val="26"/>
                <w:szCs w:val="26"/>
              </w:rPr>
              <w:t xml:space="preserve"> </w:t>
            </w:r>
            <w:r w:rsidRPr="00086250">
              <w:rPr>
                <w:rFonts w:ascii="Times New Roman" w:hAnsi="Times New Roman" w:cs="Times New Roman"/>
                <w:spacing w:val="-5"/>
                <w:sz w:val="26"/>
                <w:szCs w:val="26"/>
              </w:rPr>
              <w:t xml:space="preserve">Thuộc nhóm các nước G7 hoặc </w:t>
            </w:r>
            <w:r w:rsidRPr="00086250">
              <w:rPr>
                <w:rFonts w:ascii="Times New Roman" w:hAnsi="Times New Roman" w:cs="Times New Roman"/>
                <w:sz w:val="26"/>
                <w:szCs w:val="26"/>
              </w:rPr>
              <w:t xml:space="preserve">Châu </w:t>
            </w:r>
            <w:r w:rsidRPr="00086250">
              <w:rPr>
                <w:rFonts w:ascii="Times New Roman" w:hAnsi="Times New Roman" w:cs="Times New Roman"/>
                <w:spacing w:val="-5"/>
                <w:sz w:val="26"/>
                <w:szCs w:val="26"/>
              </w:rPr>
              <w:t>Âu</w:t>
            </w:r>
          </w:p>
          <w:p w14:paraId="205E7B90" w14:textId="77777777" w:rsidR="00086250" w:rsidRPr="00086250" w:rsidRDefault="00086250" w:rsidP="00086250">
            <w:pPr>
              <w:spacing w:after="0" w:line="240" w:lineRule="auto"/>
              <w:contextualSpacing/>
              <w:jc w:val="both"/>
              <w:rPr>
                <w:rStyle w:val="fontstyle01"/>
                <w:rFonts w:ascii="Times New Roman" w:hAnsi="Times New Roman" w:cs="Times New Roman"/>
              </w:rPr>
            </w:pPr>
            <w:r w:rsidRPr="00086250">
              <w:rPr>
                <w:rFonts w:ascii="Times New Roman" w:hAnsi="Times New Roman" w:cs="Times New Roman"/>
                <w:sz w:val="26"/>
                <w:szCs w:val="26"/>
              </w:rPr>
              <w:t>- Điện</w:t>
            </w:r>
            <w:r w:rsidRPr="00086250">
              <w:rPr>
                <w:rFonts w:ascii="Times New Roman" w:hAnsi="Times New Roman" w:cs="Times New Roman"/>
                <w:spacing w:val="-2"/>
                <w:sz w:val="26"/>
                <w:szCs w:val="26"/>
              </w:rPr>
              <w:t xml:space="preserve"> </w:t>
            </w:r>
            <w:r w:rsidRPr="00086250">
              <w:rPr>
                <w:rFonts w:ascii="Times New Roman" w:hAnsi="Times New Roman" w:cs="Times New Roman"/>
                <w:sz w:val="26"/>
                <w:szCs w:val="26"/>
              </w:rPr>
              <w:t>áp:</w:t>
            </w:r>
            <w:r w:rsidRPr="00086250">
              <w:rPr>
                <w:rFonts w:ascii="Times New Roman" w:hAnsi="Times New Roman" w:cs="Times New Roman"/>
                <w:spacing w:val="-1"/>
                <w:sz w:val="26"/>
                <w:szCs w:val="26"/>
              </w:rPr>
              <w:t xml:space="preserve"> </w:t>
            </w:r>
            <w:r w:rsidRPr="00086250">
              <w:rPr>
                <w:rFonts w:ascii="Times New Roman" w:hAnsi="Times New Roman" w:cs="Times New Roman"/>
                <w:sz w:val="26"/>
                <w:szCs w:val="26"/>
              </w:rPr>
              <w:t>380 - 415V/50</w:t>
            </w:r>
            <w:r w:rsidRPr="00086250">
              <w:rPr>
                <w:rFonts w:ascii="Times New Roman" w:hAnsi="Times New Roman" w:cs="Times New Roman"/>
                <w:spacing w:val="1"/>
                <w:sz w:val="26"/>
                <w:szCs w:val="26"/>
              </w:rPr>
              <w:t xml:space="preserve"> </w:t>
            </w:r>
            <w:r w:rsidRPr="00086250">
              <w:rPr>
                <w:rFonts w:ascii="Times New Roman" w:hAnsi="Times New Roman" w:cs="Times New Roman"/>
                <w:sz w:val="26"/>
                <w:szCs w:val="26"/>
              </w:rPr>
              <w:t xml:space="preserve">Hz </w:t>
            </w:r>
            <w:r w:rsidRPr="00086250">
              <w:rPr>
                <w:rStyle w:val="fontstyle01"/>
                <w:rFonts w:ascii="Times New Roman" w:hAnsi="Times New Roman" w:cs="Times New Roman"/>
              </w:rPr>
              <w:t>± 10%</w:t>
            </w:r>
          </w:p>
          <w:p w14:paraId="63B70193"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Style w:val="fontstyle01"/>
                <w:rFonts w:ascii="Times New Roman" w:hAnsi="Times New Roman" w:cs="Times New Roman"/>
              </w:rPr>
              <w:t xml:space="preserve">- </w:t>
            </w:r>
            <w:r w:rsidRPr="00086250">
              <w:rPr>
                <w:rFonts w:ascii="Times New Roman" w:hAnsi="Times New Roman" w:cs="Times New Roman"/>
                <w:sz w:val="26"/>
                <w:szCs w:val="26"/>
              </w:rPr>
              <w:t>Môi trường hoạt động: Nhiệt độ tối đa 41 ℃ Độ ẩm tối đa 90%</w:t>
            </w:r>
          </w:p>
          <w:p w14:paraId="7EC4626E"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Áp suất nước cấp : 2 - 4 bar</w:t>
            </w:r>
          </w:p>
          <w:p w14:paraId="4F0103BB" w14:textId="77777777" w:rsidR="00086250" w:rsidRPr="00086250" w:rsidRDefault="00086250" w:rsidP="00086250">
            <w:pPr>
              <w:spacing w:after="0" w:line="240" w:lineRule="auto"/>
              <w:contextualSpacing/>
              <w:jc w:val="both"/>
              <w:rPr>
                <w:rFonts w:ascii="Times New Roman" w:hAnsi="Times New Roman" w:cs="Times New Roman"/>
                <w:b/>
                <w:color w:val="000000" w:themeColor="text1"/>
                <w:sz w:val="26"/>
                <w:szCs w:val="26"/>
              </w:rPr>
            </w:pPr>
            <w:r w:rsidRPr="00086250">
              <w:rPr>
                <w:rFonts w:ascii="Times New Roman" w:hAnsi="Times New Roman" w:cs="Times New Roman"/>
                <w:sz w:val="26"/>
                <w:szCs w:val="26"/>
              </w:rPr>
              <w:t xml:space="preserve">2. </w:t>
            </w:r>
            <w:r w:rsidRPr="00086250">
              <w:rPr>
                <w:rFonts w:ascii="Times New Roman" w:hAnsi="Times New Roman" w:cs="Times New Roman"/>
                <w:b/>
                <w:color w:val="000000" w:themeColor="text1"/>
                <w:sz w:val="26"/>
                <w:szCs w:val="26"/>
              </w:rPr>
              <w:t>Yêu cầu tính năng, thông số kĩ thuật</w:t>
            </w:r>
          </w:p>
          <w:p w14:paraId="74F8FAD1" w14:textId="77777777" w:rsidR="00086250" w:rsidRPr="00086250" w:rsidRDefault="00086250" w:rsidP="00086250">
            <w:pPr>
              <w:spacing w:after="0" w:line="240" w:lineRule="auto"/>
              <w:contextualSpacing/>
              <w:jc w:val="both"/>
              <w:rPr>
                <w:rFonts w:ascii="Times New Roman" w:hAnsi="Times New Roman" w:cs="Times New Roman"/>
                <w:b/>
                <w:bCs/>
                <w:spacing w:val="-2"/>
                <w:sz w:val="26"/>
                <w:szCs w:val="26"/>
              </w:rPr>
            </w:pPr>
            <w:r w:rsidRPr="00086250">
              <w:rPr>
                <w:rFonts w:ascii="Times New Roman" w:hAnsi="Times New Roman" w:cs="Times New Roman"/>
                <w:b/>
                <w:bCs/>
                <w:sz w:val="26"/>
                <w:szCs w:val="26"/>
              </w:rPr>
              <w:t>A Thông</w:t>
            </w:r>
            <w:r w:rsidRPr="00086250">
              <w:rPr>
                <w:rFonts w:ascii="Times New Roman" w:hAnsi="Times New Roman" w:cs="Times New Roman"/>
                <w:b/>
                <w:bCs/>
                <w:spacing w:val="-1"/>
                <w:sz w:val="26"/>
                <w:szCs w:val="26"/>
              </w:rPr>
              <w:t xml:space="preserve"> </w:t>
            </w:r>
            <w:r w:rsidRPr="00086250">
              <w:rPr>
                <w:rFonts w:ascii="Times New Roman" w:hAnsi="Times New Roman" w:cs="Times New Roman"/>
                <w:b/>
                <w:bCs/>
                <w:sz w:val="26"/>
                <w:szCs w:val="26"/>
              </w:rPr>
              <w:t xml:space="preserve">số kỹ </w:t>
            </w:r>
            <w:r w:rsidRPr="00086250">
              <w:rPr>
                <w:rFonts w:ascii="Times New Roman" w:hAnsi="Times New Roman" w:cs="Times New Roman"/>
                <w:b/>
                <w:bCs/>
                <w:spacing w:val="-2"/>
                <w:sz w:val="26"/>
                <w:szCs w:val="26"/>
              </w:rPr>
              <w:t>thuật:</w:t>
            </w:r>
          </w:p>
          <w:p w14:paraId="0EBB149F"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bCs/>
                <w:spacing w:val="-2"/>
                <w:sz w:val="26"/>
                <w:szCs w:val="26"/>
              </w:rPr>
              <w:t xml:space="preserve">- </w:t>
            </w:r>
            <w:r w:rsidRPr="00086250">
              <w:rPr>
                <w:rFonts w:ascii="Times New Roman" w:hAnsi="Times New Roman" w:cs="Times New Roman"/>
                <w:sz w:val="26"/>
                <w:szCs w:val="26"/>
              </w:rPr>
              <w:t xml:space="preserve">Đường kính lồng: </w:t>
            </w:r>
            <w:r w:rsidRPr="00086250">
              <w:rPr>
                <w:rStyle w:val="fontstyle01"/>
                <w:rFonts w:ascii="Times New Roman" w:hAnsi="Times New Roman" w:cs="Times New Roman"/>
              </w:rPr>
              <w:t>≥</w:t>
            </w:r>
            <w:r w:rsidRPr="00086250">
              <w:rPr>
                <w:rFonts w:ascii="Times New Roman" w:hAnsi="Times New Roman" w:cs="Times New Roman"/>
                <w:sz w:val="26"/>
                <w:szCs w:val="26"/>
              </w:rPr>
              <w:t xml:space="preserve"> 860 mm</w:t>
            </w:r>
          </w:p>
          <w:p w14:paraId="3A12D26E"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xml:space="preserve">- Chiều sâu lồng: </w:t>
            </w:r>
            <w:r w:rsidRPr="00086250">
              <w:rPr>
                <w:rStyle w:val="fontstyle01"/>
                <w:rFonts w:ascii="Times New Roman" w:hAnsi="Times New Roman" w:cs="Times New Roman"/>
              </w:rPr>
              <w:t xml:space="preserve">≥ </w:t>
            </w:r>
            <w:r w:rsidRPr="00086250">
              <w:rPr>
                <w:rFonts w:ascii="Times New Roman" w:hAnsi="Times New Roman" w:cs="Times New Roman"/>
                <w:sz w:val="26"/>
                <w:szCs w:val="26"/>
              </w:rPr>
              <w:t>602 mm</w:t>
            </w:r>
          </w:p>
          <w:p w14:paraId="7F1FA86A"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xml:space="preserve">- Dung tích lồng: </w:t>
            </w:r>
            <w:r w:rsidRPr="00086250">
              <w:rPr>
                <w:rStyle w:val="fontstyle01"/>
                <w:rFonts w:ascii="Times New Roman" w:hAnsi="Times New Roman" w:cs="Times New Roman"/>
              </w:rPr>
              <w:t xml:space="preserve">≥ </w:t>
            </w:r>
            <w:r w:rsidRPr="00086250">
              <w:rPr>
                <w:rFonts w:ascii="Times New Roman" w:hAnsi="Times New Roman" w:cs="Times New Roman"/>
                <w:sz w:val="26"/>
                <w:szCs w:val="26"/>
              </w:rPr>
              <w:t>350 Lít</w:t>
            </w:r>
          </w:p>
          <w:p w14:paraId="7C8CDE45"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xml:space="preserve">- Tốc độ giặt: </w:t>
            </w:r>
            <w:r w:rsidRPr="00086250">
              <w:rPr>
                <w:rStyle w:val="fontstyle01"/>
                <w:rFonts w:ascii="Times New Roman" w:hAnsi="Times New Roman" w:cs="Times New Roman"/>
              </w:rPr>
              <w:t xml:space="preserve">≥ </w:t>
            </w:r>
            <w:r w:rsidRPr="00086250">
              <w:rPr>
                <w:rFonts w:ascii="Times New Roman" w:hAnsi="Times New Roman" w:cs="Times New Roman"/>
                <w:sz w:val="26"/>
                <w:szCs w:val="26"/>
              </w:rPr>
              <w:t>45 vòng/phút</w:t>
            </w:r>
          </w:p>
          <w:p w14:paraId="4337EF55"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xml:space="preserve">- Tốc độ vắt: </w:t>
            </w:r>
            <w:r w:rsidRPr="00086250">
              <w:rPr>
                <w:rStyle w:val="fontstyle01"/>
                <w:rFonts w:ascii="Times New Roman" w:hAnsi="Times New Roman" w:cs="Times New Roman"/>
              </w:rPr>
              <w:t xml:space="preserve">≥ </w:t>
            </w:r>
            <w:r w:rsidRPr="00086250">
              <w:rPr>
                <w:rFonts w:ascii="Times New Roman" w:hAnsi="Times New Roman" w:cs="Times New Roman"/>
                <w:sz w:val="26"/>
                <w:szCs w:val="26"/>
              </w:rPr>
              <w:t>644 vòng/phút</w:t>
            </w:r>
          </w:p>
          <w:p w14:paraId="53E569DE"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xml:space="preserve">- Lực vắt ly tâm: </w:t>
            </w:r>
            <w:r w:rsidRPr="00086250">
              <w:rPr>
                <w:rStyle w:val="fontstyle01"/>
                <w:rFonts w:ascii="Times New Roman" w:hAnsi="Times New Roman" w:cs="Times New Roman"/>
              </w:rPr>
              <w:t>≥</w:t>
            </w:r>
            <w:r w:rsidRPr="00086250">
              <w:rPr>
                <w:rFonts w:ascii="Times New Roman" w:hAnsi="Times New Roman" w:cs="Times New Roman"/>
                <w:sz w:val="26"/>
                <w:szCs w:val="26"/>
              </w:rPr>
              <w:t>200 G</w:t>
            </w:r>
          </w:p>
          <w:p w14:paraId="231B4942"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Độ ồn: &lt; 70 dB</w:t>
            </w:r>
          </w:p>
          <w:p w14:paraId="68D63A1F"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xml:space="preserve">- Đường cấp nước: </w:t>
            </w:r>
            <w:r w:rsidRPr="00086250">
              <w:rPr>
                <w:rStyle w:val="fontstyle01"/>
                <w:rFonts w:ascii="Times New Roman" w:hAnsi="Times New Roman" w:cs="Times New Roman"/>
              </w:rPr>
              <w:t>≥</w:t>
            </w:r>
            <w:r w:rsidRPr="00086250">
              <w:rPr>
                <w:rFonts w:ascii="Times New Roman" w:hAnsi="Times New Roman" w:cs="Times New Roman"/>
                <w:sz w:val="26"/>
                <w:szCs w:val="26"/>
              </w:rPr>
              <w:t>3/4"</w:t>
            </w:r>
          </w:p>
          <w:p w14:paraId="7D80AC99"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xml:space="preserve">- Đường thoát nước: </w:t>
            </w:r>
            <w:r w:rsidRPr="00086250">
              <w:rPr>
                <w:rStyle w:val="fontstyle01"/>
                <w:rFonts w:ascii="Times New Roman" w:hAnsi="Times New Roman" w:cs="Times New Roman"/>
              </w:rPr>
              <w:t>≥</w:t>
            </w:r>
            <w:r w:rsidRPr="00086250">
              <w:rPr>
                <w:rFonts w:ascii="Times New Roman" w:hAnsi="Times New Roman" w:cs="Times New Roman"/>
                <w:sz w:val="26"/>
                <w:szCs w:val="26"/>
              </w:rPr>
              <w:t>3"</w:t>
            </w:r>
          </w:p>
          <w:p w14:paraId="4C6A54A7" w14:textId="77777777" w:rsidR="00086250" w:rsidRPr="00086250" w:rsidRDefault="00086250" w:rsidP="00086250">
            <w:pPr>
              <w:spacing w:after="0" w:line="240" w:lineRule="auto"/>
              <w:contextualSpacing/>
              <w:jc w:val="both"/>
              <w:rPr>
                <w:rFonts w:ascii="Times New Roman" w:hAnsi="Times New Roman" w:cs="Times New Roman"/>
                <w:b/>
                <w:color w:val="000000" w:themeColor="text1"/>
                <w:sz w:val="26"/>
                <w:szCs w:val="26"/>
              </w:rPr>
            </w:pPr>
            <w:r w:rsidRPr="00086250">
              <w:rPr>
                <w:rFonts w:ascii="Times New Roman" w:hAnsi="Times New Roman" w:cs="Times New Roman"/>
                <w:sz w:val="26"/>
                <w:szCs w:val="26"/>
              </w:rPr>
              <w:t xml:space="preserve">- Công suất động cơ: </w:t>
            </w:r>
            <w:r w:rsidRPr="00086250">
              <w:rPr>
                <w:rStyle w:val="fontstyle01"/>
                <w:rFonts w:ascii="Times New Roman" w:hAnsi="Times New Roman" w:cs="Times New Roman"/>
              </w:rPr>
              <w:t xml:space="preserve">≥ </w:t>
            </w:r>
            <w:r w:rsidRPr="00086250">
              <w:rPr>
                <w:rFonts w:ascii="Times New Roman" w:hAnsi="Times New Roman" w:cs="Times New Roman"/>
                <w:sz w:val="26"/>
                <w:szCs w:val="26"/>
              </w:rPr>
              <w:t>4 Kw</w:t>
            </w:r>
          </w:p>
          <w:p w14:paraId="263E7A3D" w14:textId="77777777" w:rsidR="00086250" w:rsidRPr="00086250" w:rsidRDefault="00086250" w:rsidP="00086250">
            <w:pPr>
              <w:pStyle w:val="TableParagraph"/>
              <w:rPr>
                <w:sz w:val="26"/>
                <w:szCs w:val="26"/>
              </w:rPr>
            </w:pPr>
            <w:r w:rsidRPr="00086250">
              <w:rPr>
                <w:sz w:val="26"/>
                <w:szCs w:val="26"/>
              </w:rPr>
              <w:t xml:space="preserve">- Công suất gia nhiệt điện: </w:t>
            </w:r>
            <w:r w:rsidRPr="00086250">
              <w:rPr>
                <w:rStyle w:val="fontstyle01"/>
                <w:rFonts w:ascii="Times New Roman" w:hAnsi="Times New Roman"/>
              </w:rPr>
              <w:t xml:space="preserve">≥ </w:t>
            </w:r>
            <w:r w:rsidRPr="00086250">
              <w:rPr>
                <w:sz w:val="26"/>
                <w:szCs w:val="26"/>
              </w:rPr>
              <w:t>21 Kw</w:t>
            </w:r>
          </w:p>
          <w:p w14:paraId="45E43B65" w14:textId="77777777" w:rsidR="00086250" w:rsidRPr="00086250" w:rsidRDefault="00086250" w:rsidP="00086250">
            <w:pPr>
              <w:pStyle w:val="TableParagraph"/>
              <w:rPr>
                <w:sz w:val="26"/>
                <w:szCs w:val="26"/>
              </w:rPr>
            </w:pPr>
            <w:r w:rsidRPr="00086250">
              <w:rPr>
                <w:sz w:val="26"/>
                <w:szCs w:val="26"/>
              </w:rPr>
              <w:t xml:space="preserve">- Tổng công suất điện: </w:t>
            </w:r>
            <w:r w:rsidRPr="00086250">
              <w:rPr>
                <w:rStyle w:val="fontstyle01"/>
                <w:rFonts w:ascii="Times New Roman" w:hAnsi="Times New Roman"/>
              </w:rPr>
              <w:t xml:space="preserve">≥ </w:t>
            </w:r>
            <w:r w:rsidRPr="00086250">
              <w:rPr>
                <w:sz w:val="26"/>
                <w:szCs w:val="26"/>
              </w:rPr>
              <w:t xml:space="preserve">22 Kw </w:t>
            </w:r>
          </w:p>
          <w:p w14:paraId="5FC7653C" w14:textId="77777777" w:rsidR="00086250" w:rsidRPr="00086250" w:rsidRDefault="00086250" w:rsidP="00086250">
            <w:pPr>
              <w:pStyle w:val="TableParagraph"/>
              <w:rPr>
                <w:sz w:val="26"/>
                <w:szCs w:val="26"/>
              </w:rPr>
            </w:pPr>
            <w:r w:rsidRPr="00086250">
              <w:rPr>
                <w:sz w:val="26"/>
                <w:szCs w:val="26"/>
              </w:rPr>
              <w:t>- Kích thước máy:</w:t>
            </w:r>
          </w:p>
          <w:p w14:paraId="7F839CF0" w14:textId="77777777" w:rsidR="00086250" w:rsidRPr="00086250" w:rsidRDefault="00086250" w:rsidP="00086250">
            <w:pPr>
              <w:pStyle w:val="TableParagraph"/>
              <w:rPr>
                <w:sz w:val="26"/>
                <w:szCs w:val="26"/>
              </w:rPr>
            </w:pPr>
            <w:r w:rsidRPr="00086250">
              <w:rPr>
                <w:sz w:val="26"/>
                <w:szCs w:val="26"/>
              </w:rPr>
              <w:t xml:space="preserve">- Rộng: 979 mm </w:t>
            </w:r>
            <w:r w:rsidRPr="00086250">
              <w:rPr>
                <w:rStyle w:val="fontstyle01"/>
                <w:rFonts w:ascii="Times New Roman" w:hAnsi="Times New Roman"/>
              </w:rPr>
              <w:t>± 10%</w:t>
            </w:r>
          </w:p>
          <w:p w14:paraId="7728A3D6" w14:textId="77777777" w:rsidR="00086250" w:rsidRPr="00086250" w:rsidRDefault="00086250" w:rsidP="00086250">
            <w:pPr>
              <w:pStyle w:val="TableParagraph"/>
              <w:rPr>
                <w:sz w:val="26"/>
                <w:szCs w:val="26"/>
              </w:rPr>
            </w:pPr>
            <w:r w:rsidRPr="00086250">
              <w:rPr>
                <w:sz w:val="26"/>
                <w:szCs w:val="26"/>
              </w:rPr>
              <w:t xml:space="preserve">- Sâu: 1066 mm </w:t>
            </w:r>
            <w:r w:rsidRPr="00086250">
              <w:rPr>
                <w:rStyle w:val="fontstyle01"/>
                <w:rFonts w:ascii="Times New Roman" w:hAnsi="Times New Roman"/>
              </w:rPr>
              <w:t>± 10%</w:t>
            </w:r>
          </w:p>
          <w:p w14:paraId="6D22444C" w14:textId="77777777" w:rsidR="00086250" w:rsidRPr="00086250" w:rsidRDefault="00086250" w:rsidP="00086250">
            <w:pPr>
              <w:pStyle w:val="TableParagraph"/>
              <w:rPr>
                <w:sz w:val="26"/>
                <w:szCs w:val="26"/>
              </w:rPr>
            </w:pPr>
            <w:r w:rsidRPr="00086250">
              <w:rPr>
                <w:sz w:val="26"/>
                <w:szCs w:val="26"/>
              </w:rPr>
              <w:t xml:space="preserve">- Cao: 1411 mm </w:t>
            </w:r>
            <w:r w:rsidRPr="00086250">
              <w:rPr>
                <w:rStyle w:val="fontstyle01"/>
                <w:rFonts w:ascii="Times New Roman" w:hAnsi="Times New Roman"/>
              </w:rPr>
              <w:t>± 10%</w:t>
            </w:r>
          </w:p>
          <w:p w14:paraId="56A305AE" w14:textId="77777777" w:rsidR="00086250" w:rsidRPr="00086250" w:rsidRDefault="00086250" w:rsidP="00086250">
            <w:pPr>
              <w:pStyle w:val="TableParagraph"/>
              <w:rPr>
                <w:sz w:val="26"/>
                <w:szCs w:val="26"/>
              </w:rPr>
            </w:pPr>
            <w:r w:rsidRPr="00086250">
              <w:rPr>
                <w:sz w:val="26"/>
                <w:szCs w:val="26"/>
              </w:rPr>
              <w:t xml:space="preserve">- Trọng lượng: 473 Kg </w:t>
            </w:r>
            <w:r w:rsidRPr="00086250">
              <w:rPr>
                <w:rStyle w:val="fontstyle01"/>
                <w:rFonts w:ascii="Times New Roman" w:hAnsi="Times New Roman"/>
              </w:rPr>
              <w:t>± 10%</w:t>
            </w:r>
          </w:p>
          <w:p w14:paraId="471DB79B" w14:textId="77777777" w:rsidR="00086250" w:rsidRPr="00086250" w:rsidRDefault="00086250" w:rsidP="00086250">
            <w:pPr>
              <w:pStyle w:val="TableParagraph"/>
              <w:rPr>
                <w:b/>
                <w:bCs/>
                <w:sz w:val="26"/>
                <w:szCs w:val="26"/>
              </w:rPr>
            </w:pPr>
            <w:r w:rsidRPr="00086250">
              <w:rPr>
                <w:b/>
                <w:bCs/>
                <w:sz w:val="26"/>
                <w:szCs w:val="26"/>
              </w:rPr>
              <w:t>B Tính năng kỹ thuật:</w:t>
            </w:r>
          </w:p>
          <w:p w14:paraId="5A199584" w14:textId="77777777" w:rsidR="00086250" w:rsidRPr="00086250" w:rsidRDefault="00086250" w:rsidP="00086250">
            <w:pPr>
              <w:pStyle w:val="TableParagraph"/>
              <w:rPr>
                <w:sz w:val="26"/>
                <w:szCs w:val="26"/>
              </w:rPr>
            </w:pPr>
            <w:r w:rsidRPr="00086250">
              <w:rPr>
                <w:sz w:val="26"/>
                <w:szCs w:val="26"/>
              </w:rPr>
              <w:t>- Lồng  giặt làm bằng inox AISI 304 hoặc tốt hơn</w:t>
            </w:r>
          </w:p>
          <w:p w14:paraId="2289CB7C" w14:textId="77777777" w:rsidR="00086250" w:rsidRPr="00086250" w:rsidRDefault="00086250" w:rsidP="00086250">
            <w:pPr>
              <w:pStyle w:val="TableParagraph"/>
              <w:rPr>
                <w:sz w:val="26"/>
                <w:szCs w:val="26"/>
              </w:rPr>
            </w:pPr>
            <w:r w:rsidRPr="00086250">
              <w:rPr>
                <w:sz w:val="26"/>
                <w:szCs w:val="26"/>
              </w:rPr>
              <w:t>- Nút dừng khẩn cấp nằm phía bên phải của người sử dụng khi đứng thao tác cho máy hoạt động.</w:t>
            </w:r>
          </w:p>
          <w:p w14:paraId="1B50286B" w14:textId="77777777" w:rsidR="00086250" w:rsidRPr="00086250" w:rsidRDefault="00086250" w:rsidP="00086250">
            <w:pPr>
              <w:pStyle w:val="TableParagraph"/>
              <w:rPr>
                <w:sz w:val="26"/>
                <w:szCs w:val="26"/>
              </w:rPr>
            </w:pPr>
            <w:r w:rsidRPr="00086250">
              <w:rPr>
                <w:sz w:val="26"/>
                <w:szCs w:val="26"/>
              </w:rPr>
              <w:lastRenderedPageBreak/>
              <w:t xml:space="preserve">- Màn hình điều khiển cảm ứng </w:t>
            </w:r>
            <w:r w:rsidRPr="00086250">
              <w:rPr>
                <w:rStyle w:val="fontstyle01"/>
                <w:rFonts w:ascii="Times New Roman" w:hAnsi="Times New Roman"/>
              </w:rPr>
              <w:t>≥</w:t>
            </w:r>
            <w:r w:rsidRPr="00086250">
              <w:rPr>
                <w:sz w:val="26"/>
                <w:szCs w:val="26"/>
              </w:rPr>
              <w:t xml:space="preserve"> 7 inch, có màu sắc,  hiển thị các giai đoạn của chương trình giặt, thời gian còn lại...</w:t>
            </w:r>
          </w:p>
          <w:p w14:paraId="6D2B5893" w14:textId="77777777" w:rsidR="00086250" w:rsidRPr="00086250" w:rsidRDefault="00086250" w:rsidP="00086250">
            <w:pPr>
              <w:pStyle w:val="TableParagraph"/>
              <w:rPr>
                <w:sz w:val="26"/>
                <w:szCs w:val="26"/>
              </w:rPr>
            </w:pPr>
            <w:r w:rsidRPr="00086250">
              <w:rPr>
                <w:sz w:val="26"/>
                <w:szCs w:val="26"/>
              </w:rPr>
              <w:t>- Vi xử lý có các chương trình cài đặt sẵn, không giới hạn số lượng chương trình có thể cài đặt</w:t>
            </w:r>
          </w:p>
          <w:p w14:paraId="32F1F916" w14:textId="77777777" w:rsidR="00086250" w:rsidRPr="00086250" w:rsidRDefault="00086250" w:rsidP="00086250">
            <w:pPr>
              <w:pStyle w:val="TableParagraph"/>
              <w:rPr>
                <w:sz w:val="26"/>
                <w:szCs w:val="26"/>
              </w:rPr>
            </w:pPr>
            <w:r w:rsidRPr="00086250">
              <w:rPr>
                <w:sz w:val="26"/>
                <w:szCs w:val="26"/>
              </w:rPr>
              <w:t>- Cửa kính lồng giặt không bị che khuất bởi các thanh ngang hay các vật làm cảng trở việc quan sát khi máy hoạt động</w:t>
            </w:r>
          </w:p>
          <w:p w14:paraId="07ED9A3C" w14:textId="77777777" w:rsidR="00086250" w:rsidRPr="00086250" w:rsidRDefault="00086250" w:rsidP="00086250">
            <w:pPr>
              <w:pStyle w:val="TableParagraph"/>
              <w:rPr>
                <w:sz w:val="26"/>
                <w:szCs w:val="26"/>
              </w:rPr>
            </w:pPr>
            <w:r w:rsidRPr="00086250">
              <w:rPr>
                <w:sz w:val="26"/>
                <w:szCs w:val="26"/>
              </w:rPr>
              <w:t>- Có cổng kết nối xuất nhập chương trình, cập nhật phầm mềm</w:t>
            </w:r>
          </w:p>
          <w:p w14:paraId="4142B016" w14:textId="77777777" w:rsidR="00086250" w:rsidRPr="00086250" w:rsidRDefault="00086250" w:rsidP="00086250">
            <w:pPr>
              <w:pStyle w:val="TableParagraph"/>
              <w:rPr>
                <w:sz w:val="26"/>
                <w:szCs w:val="26"/>
              </w:rPr>
            </w:pPr>
            <w:r w:rsidRPr="00086250">
              <w:rPr>
                <w:sz w:val="26"/>
                <w:szCs w:val="26"/>
              </w:rPr>
              <w:t>- Đa ngôn ngữ, trong đó có ngôn ngữ Tiếng Việt</w:t>
            </w:r>
          </w:p>
          <w:p w14:paraId="366A0FFD" w14:textId="77777777" w:rsidR="00086250" w:rsidRPr="00086250" w:rsidRDefault="00086250" w:rsidP="00086250">
            <w:pPr>
              <w:pStyle w:val="TableParagraph"/>
              <w:rPr>
                <w:sz w:val="26"/>
                <w:szCs w:val="26"/>
              </w:rPr>
            </w:pPr>
            <w:r w:rsidRPr="00086250">
              <w:rPr>
                <w:sz w:val="26"/>
                <w:szCs w:val="26"/>
              </w:rPr>
              <w:t>- 8 tín hiệu cấp hóa chất từ bên ngoài</w:t>
            </w:r>
          </w:p>
          <w:p w14:paraId="1DF42824" w14:textId="77777777" w:rsidR="00086250" w:rsidRPr="00086250" w:rsidRDefault="00086250" w:rsidP="00086250">
            <w:pPr>
              <w:pStyle w:val="TableParagraph"/>
              <w:rPr>
                <w:sz w:val="26"/>
                <w:szCs w:val="26"/>
              </w:rPr>
            </w:pPr>
            <w:r w:rsidRPr="00086250">
              <w:rPr>
                <w:sz w:val="26"/>
                <w:szCs w:val="26"/>
              </w:rPr>
              <w:t>- Vận hành bằng biến tần</w:t>
            </w:r>
          </w:p>
          <w:p w14:paraId="3AB4AEA4" w14:textId="77777777" w:rsidR="00086250" w:rsidRPr="00086250" w:rsidRDefault="00086250" w:rsidP="00086250">
            <w:pPr>
              <w:pStyle w:val="TableParagraph"/>
              <w:rPr>
                <w:sz w:val="26"/>
                <w:szCs w:val="26"/>
              </w:rPr>
            </w:pPr>
            <w:r w:rsidRPr="00086250">
              <w:rPr>
                <w:sz w:val="26"/>
                <w:szCs w:val="26"/>
              </w:rPr>
              <w:t xml:space="preserve">- Có </w:t>
            </w:r>
            <w:r w:rsidRPr="00086250">
              <w:rPr>
                <w:rStyle w:val="fontstyle01"/>
                <w:rFonts w:ascii="Times New Roman" w:hAnsi="Times New Roman"/>
              </w:rPr>
              <w:t xml:space="preserve">≥ </w:t>
            </w:r>
            <w:r w:rsidRPr="00086250">
              <w:rPr>
                <w:sz w:val="26"/>
                <w:szCs w:val="26"/>
              </w:rPr>
              <w:t>2 đường cấp nước</w:t>
            </w:r>
          </w:p>
          <w:p w14:paraId="409CA0F2" w14:textId="77777777" w:rsidR="00086250" w:rsidRPr="00086250" w:rsidRDefault="00086250" w:rsidP="00086250">
            <w:pPr>
              <w:pStyle w:val="TableParagraph"/>
              <w:rPr>
                <w:sz w:val="26"/>
                <w:szCs w:val="26"/>
              </w:rPr>
            </w:pPr>
            <w:r w:rsidRPr="00086250">
              <w:rPr>
                <w:sz w:val="26"/>
                <w:szCs w:val="26"/>
              </w:rPr>
              <w:t>- Có thể trích xuất dữ liệu giặt: nhiệt độ, mức nước</w:t>
            </w:r>
          </w:p>
          <w:p w14:paraId="53D735CF" w14:textId="77777777" w:rsidR="00086250" w:rsidRPr="00086250" w:rsidRDefault="00086250" w:rsidP="00086250">
            <w:pPr>
              <w:pStyle w:val="TableParagraph"/>
              <w:rPr>
                <w:sz w:val="26"/>
                <w:szCs w:val="26"/>
              </w:rPr>
            </w:pPr>
            <w:r w:rsidRPr="00086250">
              <w:rPr>
                <w:sz w:val="26"/>
                <w:szCs w:val="26"/>
              </w:rPr>
              <w:t>- Có thể tạo, xuất, nhập chương trình và cập nhật phần mềm qua USB</w:t>
            </w:r>
          </w:p>
          <w:p w14:paraId="0238347F" w14:textId="77777777" w:rsidR="00086250" w:rsidRPr="00086250" w:rsidRDefault="00086250" w:rsidP="00086250">
            <w:pPr>
              <w:pStyle w:val="TableParagraph"/>
              <w:rPr>
                <w:sz w:val="26"/>
                <w:szCs w:val="26"/>
              </w:rPr>
            </w:pPr>
            <w:r w:rsidRPr="00086250">
              <w:rPr>
                <w:sz w:val="26"/>
                <w:szCs w:val="26"/>
              </w:rPr>
              <w:t xml:space="preserve">- Hiển thị lỗi trên màn hình </w:t>
            </w:r>
          </w:p>
          <w:p w14:paraId="4142AE00" w14:textId="77777777" w:rsidR="00086250" w:rsidRPr="00086250" w:rsidRDefault="00086250" w:rsidP="00086250">
            <w:pPr>
              <w:pStyle w:val="TableParagraph"/>
              <w:rPr>
                <w:sz w:val="26"/>
                <w:szCs w:val="26"/>
              </w:rPr>
            </w:pPr>
            <w:r w:rsidRPr="00086250">
              <w:rPr>
                <w:sz w:val="26"/>
                <w:szCs w:val="26"/>
              </w:rPr>
              <w:t>- Tay nắm cửa dạng hình chữ nhật để tăng độ chắc chắn và chính xác khi mở cửa.</w:t>
            </w:r>
          </w:p>
          <w:p w14:paraId="361A02E1" w14:textId="77777777" w:rsidR="00086250" w:rsidRPr="00086250" w:rsidRDefault="00086250" w:rsidP="00086250">
            <w:pPr>
              <w:pStyle w:val="TableParagraph"/>
              <w:rPr>
                <w:sz w:val="26"/>
                <w:szCs w:val="26"/>
              </w:rPr>
            </w:pPr>
            <w:r w:rsidRPr="00086250">
              <w:rPr>
                <w:sz w:val="26"/>
                <w:szCs w:val="26"/>
              </w:rPr>
              <w:t>- Có thể phát hiện sự mất cân bằng của máy ở giai đoạn đầu của chương trình giặt.</w:t>
            </w:r>
          </w:p>
          <w:p w14:paraId="1EED4A28" w14:textId="77777777" w:rsidR="00086250" w:rsidRPr="00086250" w:rsidRDefault="00086250" w:rsidP="00086250">
            <w:pPr>
              <w:pStyle w:val="TableParagraph"/>
              <w:rPr>
                <w:sz w:val="26"/>
                <w:szCs w:val="26"/>
              </w:rPr>
            </w:pPr>
            <w:r w:rsidRPr="00086250">
              <w:rPr>
                <w:sz w:val="26"/>
                <w:szCs w:val="26"/>
              </w:rPr>
              <w:t>- Cho phép thay đổi các thông số linh hoạt ngay trong quá trình giặt.</w:t>
            </w:r>
          </w:p>
          <w:p w14:paraId="6A259E88" w14:textId="1042A0E6" w:rsidR="00086250" w:rsidRPr="00086250" w:rsidRDefault="00086250" w:rsidP="00086250">
            <w:pPr>
              <w:spacing w:after="0" w:line="240" w:lineRule="auto"/>
              <w:jc w:val="both"/>
              <w:rPr>
                <w:rFonts w:ascii="Times New Roman" w:hAnsi="Times New Roman" w:cs="Times New Roman"/>
                <w:spacing w:val="-6"/>
                <w:sz w:val="28"/>
                <w:szCs w:val="28"/>
                <w:lang w:val="fr-FR"/>
              </w:rPr>
            </w:pPr>
            <w:r w:rsidRPr="00086250">
              <w:rPr>
                <w:rFonts w:ascii="Times New Roman" w:hAnsi="Times New Roman" w:cs="Times New Roman"/>
                <w:sz w:val="26"/>
                <w:szCs w:val="26"/>
              </w:rPr>
              <w:t>- Có bộ nhớ giúp lưu chương trình giặt (khi có sự cố: mất điện, mất cân bằng lồng giặt,… dẫn đến máy dừng hoạt động) Chức năng này giúp máy tiếp tục thực hiện các bước giặt kế tiếp khi hoạt động trở lại, sau khi sự cố đã được khắc phục mà không phải thực hiện lại các bước đã hoàn tất trước đó.</w:t>
            </w:r>
          </w:p>
        </w:tc>
        <w:tc>
          <w:tcPr>
            <w:tcW w:w="992" w:type="dxa"/>
          </w:tcPr>
          <w:p w14:paraId="403FA571" w14:textId="54846B1D" w:rsidR="00086250" w:rsidRPr="00086250" w:rsidRDefault="00086250" w:rsidP="00086250">
            <w:pPr>
              <w:tabs>
                <w:tab w:val="left" w:pos="11000"/>
              </w:tabs>
              <w:spacing w:after="0"/>
              <w:jc w:val="center"/>
              <w:rPr>
                <w:rFonts w:ascii="Times New Roman" w:hAnsi="Times New Roman" w:cs="Times New Roman"/>
                <w:spacing w:val="-6"/>
                <w:sz w:val="28"/>
                <w:szCs w:val="28"/>
                <w:lang w:val="fr-FR"/>
              </w:rPr>
            </w:pPr>
            <w:r w:rsidRPr="00086250">
              <w:rPr>
                <w:rFonts w:ascii="Times New Roman" w:hAnsi="Times New Roman" w:cs="Times New Roman"/>
                <w:spacing w:val="-6"/>
                <w:sz w:val="28"/>
                <w:szCs w:val="28"/>
                <w:lang w:val="fr-FR"/>
              </w:rPr>
              <w:lastRenderedPageBreak/>
              <w:t>Cái</w:t>
            </w:r>
          </w:p>
        </w:tc>
        <w:tc>
          <w:tcPr>
            <w:tcW w:w="1368" w:type="dxa"/>
          </w:tcPr>
          <w:p w14:paraId="64BAC3C7" w14:textId="2641CCA8" w:rsidR="00086250" w:rsidRDefault="00086250" w:rsidP="00086250">
            <w:pPr>
              <w:tabs>
                <w:tab w:val="left" w:pos="11000"/>
              </w:tabs>
              <w:spacing w:after="0"/>
              <w:jc w:val="center"/>
              <w:rPr>
                <w:rFonts w:ascii="Times New Roman" w:hAnsi="Times New Roman"/>
                <w:spacing w:val="-6"/>
                <w:sz w:val="28"/>
                <w:szCs w:val="28"/>
                <w:lang w:val="fr-FR"/>
              </w:rPr>
            </w:pPr>
            <w:r>
              <w:rPr>
                <w:rFonts w:ascii="Times New Roman" w:hAnsi="Times New Roman"/>
                <w:spacing w:val="-6"/>
                <w:sz w:val="28"/>
                <w:szCs w:val="28"/>
                <w:lang w:val="fr-FR"/>
              </w:rPr>
              <w:t>1</w:t>
            </w:r>
          </w:p>
        </w:tc>
      </w:tr>
      <w:tr w:rsidR="00086250" w14:paraId="00463B4B" w14:textId="77777777" w:rsidTr="00086250">
        <w:tc>
          <w:tcPr>
            <w:tcW w:w="728" w:type="dxa"/>
          </w:tcPr>
          <w:p w14:paraId="22554825" w14:textId="215D4A98" w:rsidR="00086250" w:rsidRDefault="00086250" w:rsidP="00086250">
            <w:pPr>
              <w:tabs>
                <w:tab w:val="left" w:pos="11000"/>
              </w:tabs>
              <w:spacing w:after="0"/>
              <w:jc w:val="center"/>
              <w:rPr>
                <w:rFonts w:ascii="Times New Roman" w:hAnsi="Times New Roman"/>
                <w:spacing w:val="-6"/>
                <w:sz w:val="28"/>
                <w:szCs w:val="28"/>
                <w:lang w:val="fr-FR"/>
              </w:rPr>
            </w:pPr>
            <w:r>
              <w:rPr>
                <w:rFonts w:ascii="Times New Roman" w:hAnsi="Times New Roman"/>
                <w:spacing w:val="-6"/>
                <w:sz w:val="28"/>
                <w:szCs w:val="28"/>
                <w:lang w:val="fr-FR"/>
              </w:rPr>
              <w:t>2</w:t>
            </w:r>
          </w:p>
        </w:tc>
        <w:tc>
          <w:tcPr>
            <w:tcW w:w="2266" w:type="dxa"/>
          </w:tcPr>
          <w:p w14:paraId="3CBD6D5D" w14:textId="5C16B58B" w:rsidR="00086250" w:rsidRPr="00086250" w:rsidRDefault="00086250" w:rsidP="00086250">
            <w:pPr>
              <w:spacing w:after="0" w:line="240" w:lineRule="auto"/>
              <w:rPr>
                <w:rStyle w:val="fontstyle01"/>
                <w:rFonts w:ascii="Times New Roman" w:eastAsia="Times New Roman" w:hAnsi="Times New Roman" w:cs="Times New Roman"/>
                <w:bCs/>
                <w:color w:val="auto"/>
                <w:sz w:val="24"/>
                <w:szCs w:val="24"/>
              </w:rPr>
            </w:pPr>
            <w:r>
              <w:rPr>
                <w:rStyle w:val="A13"/>
                <w:rFonts w:ascii="Times New Roman" w:hAnsi="Times New Roman" w:cs="Times New Roman"/>
                <w:bCs/>
                <w:color w:val="000000" w:themeColor="text1"/>
                <w:sz w:val="26"/>
                <w:szCs w:val="26"/>
              </w:rPr>
              <w:t>M</w:t>
            </w:r>
            <w:r w:rsidRPr="00086250">
              <w:rPr>
                <w:rStyle w:val="A13"/>
                <w:rFonts w:ascii="Times New Roman" w:hAnsi="Times New Roman" w:cs="Times New Roman"/>
                <w:bCs/>
                <w:color w:val="000000" w:themeColor="text1"/>
                <w:sz w:val="26"/>
                <w:szCs w:val="26"/>
              </w:rPr>
              <w:t>áy sấy công nghiệp</w:t>
            </w:r>
          </w:p>
        </w:tc>
        <w:tc>
          <w:tcPr>
            <w:tcW w:w="9207" w:type="dxa"/>
          </w:tcPr>
          <w:p w14:paraId="31A3765E" w14:textId="77777777" w:rsidR="00086250" w:rsidRPr="00086250" w:rsidRDefault="00086250" w:rsidP="00086250">
            <w:pPr>
              <w:spacing w:after="0" w:line="240" w:lineRule="auto"/>
              <w:contextualSpacing/>
              <w:jc w:val="both"/>
              <w:rPr>
                <w:rFonts w:ascii="Times New Roman" w:hAnsi="Times New Roman" w:cs="Times New Roman"/>
                <w:b/>
                <w:bCs/>
                <w:sz w:val="26"/>
                <w:szCs w:val="26"/>
              </w:rPr>
            </w:pPr>
            <w:r w:rsidRPr="00086250">
              <w:rPr>
                <w:rFonts w:ascii="Times New Roman" w:hAnsi="Times New Roman" w:cs="Times New Roman"/>
                <w:b/>
                <w:bCs/>
                <w:sz w:val="26"/>
                <w:szCs w:val="26"/>
              </w:rPr>
              <w:t>1. Yêu cầu chung:</w:t>
            </w:r>
          </w:p>
          <w:p w14:paraId="6700BC01"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Năm sản xuất: Năm 2024 trở về sau, thiết bị mới 100%</w:t>
            </w:r>
          </w:p>
          <w:p w14:paraId="2239539F"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Đạt tiêu chuẩn: ISO 9001;14001; CE hoặc tương đương</w:t>
            </w:r>
          </w:p>
          <w:p w14:paraId="0C49CBC3" w14:textId="77777777" w:rsidR="00086250" w:rsidRPr="00086250" w:rsidRDefault="00086250" w:rsidP="00086250">
            <w:pPr>
              <w:spacing w:after="0" w:line="240" w:lineRule="auto"/>
              <w:contextualSpacing/>
              <w:jc w:val="both"/>
              <w:rPr>
                <w:rFonts w:ascii="Times New Roman" w:hAnsi="Times New Roman" w:cs="Times New Roman"/>
                <w:sz w:val="26"/>
                <w:szCs w:val="26"/>
              </w:rPr>
            </w:pPr>
            <w:r w:rsidRPr="00086250">
              <w:rPr>
                <w:rFonts w:ascii="Times New Roman" w:hAnsi="Times New Roman" w:cs="Times New Roman"/>
                <w:sz w:val="26"/>
                <w:szCs w:val="26"/>
              </w:rPr>
              <w:t>- Xuất xứ:  Thuộc nhóm các nước G7 hoặc Châu Âu</w:t>
            </w:r>
          </w:p>
          <w:p w14:paraId="061AB8E2" w14:textId="77777777" w:rsidR="00086250" w:rsidRPr="00086250" w:rsidRDefault="00086250" w:rsidP="00086250">
            <w:pPr>
              <w:widowControl w:val="0"/>
              <w:autoSpaceDE w:val="0"/>
              <w:autoSpaceDN w:val="0"/>
              <w:spacing w:after="0" w:line="240" w:lineRule="auto"/>
              <w:rPr>
                <w:rFonts w:ascii="Times New Roman" w:hAnsi="Times New Roman" w:cs="Times New Roman"/>
                <w:sz w:val="26"/>
                <w:szCs w:val="26"/>
              </w:rPr>
            </w:pPr>
            <w:r w:rsidRPr="00086250">
              <w:rPr>
                <w:rFonts w:ascii="Times New Roman" w:hAnsi="Times New Roman" w:cs="Times New Roman"/>
                <w:sz w:val="26"/>
                <w:szCs w:val="26"/>
              </w:rPr>
              <w:t>- Điện áp: 400V/50 Hz ±</w:t>
            </w:r>
            <w:r w:rsidRPr="00086250">
              <w:rPr>
                <w:rFonts w:ascii="Times New Roman" w:hAnsi="Times New Roman" w:cs="Times New Roman"/>
                <w:sz w:val="26"/>
                <w:szCs w:val="26"/>
                <w:lang w:val="vi"/>
              </w:rPr>
              <w:t xml:space="preserve"> </w:t>
            </w:r>
            <w:r w:rsidRPr="00086250">
              <w:rPr>
                <w:rFonts w:ascii="Times New Roman" w:hAnsi="Times New Roman" w:cs="Times New Roman"/>
                <w:sz w:val="26"/>
                <w:szCs w:val="26"/>
              </w:rPr>
              <w:t>1</w:t>
            </w:r>
            <w:r w:rsidRPr="00086250">
              <w:rPr>
                <w:rFonts w:ascii="Times New Roman" w:hAnsi="Times New Roman" w:cs="Times New Roman"/>
                <w:sz w:val="26"/>
                <w:szCs w:val="26"/>
                <w:lang w:val="vi"/>
              </w:rPr>
              <w:t>0</w:t>
            </w:r>
            <w:r w:rsidRPr="00086250">
              <w:rPr>
                <w:rFonts w:ascii="Times New Roman" w:hAnsi="Times New Roman" w:cs="Times New Roman"/>
                <w:sz w:val="26"/>
                <w:szCs w:val="26"/>
              </w:rPr>
              <w:t xml:space="preserve">% </w:t>
            </w:r>
          </w:p>
          <w:p w14:paraId="4A335CB0" w14:textId="77777777" w:rsidR="00086250" w:rsidRPr="00086250" w:rsidRDefault="00086250" w:rsidP="00086250">
            <w:pPr>
              <w:numPr>
                <w:ilvl w:val="0"/>
                <w:numId w:val="1"/>
              </w:numPr>
              <w:spacing w:after="0" w:line="240" w:lineRule="auto"/>
              <w:contextualSpacing/>
              <w:jc w:val="both"/>
              <w:rPr>
                <w:rFonts w:ascii="Times New Roman" w:eastAsia="Times New Roman" w:hAnsi="Times New Roman" w:cs="Times New Roman"/>
                <w:b/>
                <w:color w:val="000000" w:themeColor="text1"/>
                <w:sz w:val="26"/>
                <w:szCs w:val="26"/>
              </w:rPr>
            </w:pPr>
            <w:r w:rsidRPr="00086250">
              <w:rPr>
                <w:rFonts w:ascii="Times New Roman" w:eastAsia="Times New Roman" w:hAnsi="Times New Roman" w:cs="Times New Roman"/>
                <w:b/>
                <w:color w:val="000000" w:themeColor="text1"/>
                <w:sz w:val="26"/>
                <w:szCs w:val="26"/>
              </w:rPr>
              <w:t>Yêu cầu tính năng, thông số kỹ thuật</w:t>
            </w:r>
          </w:p>
          <w:p w14:paraId="2F77BAAF" w14:textId="77777777" w:rsidR="00086250" w:rsidRPr="00086250" w:rsidRDefault="00086250" w:rsidP="00086250">
            <w:pPr>
              <w:widowControl w:val="0"/>
              <w:autoSpaceDE w:val="0"/>
              <w:autoSpaceDN w:val="0"/>
              <w:spacing w:after="0" w:line="240" w:lineRule="auto"/>
              <w:ind w:left="107"/>
              <w:rPr>
                <w:rFonts w:ascii="Times New Roman" w:eastAsia="Times New Roman" w:hAnsi="Times New Roman" w:cs="Times New Roman"/>
                <w:b/>
                <w:bCs/>
                <w:sz w:val="26"/>
                <w:szCs w:val="26"/>
                <w:lang w:val="vi"/>
              </w:rPr>
            </w:pPr>
            <w:r w:rsidRPr="00086250">
              <w:rPr>
                <w:rFonts w:ascii="Times New Roman" w:eastAsia="Times New Roman" w:hAnsi="Times New Roman" w:cs="Times New Roman"/>
                <w:b/>
                <w:bCs/>
                <w:sz w:val="26"/>
                <w:szCs w:val="26"/>
              </w:rPr>
              <w:t xml:space="preserve">A. </w:t>
            </w:r>
            <w:r w:rsidRPr="00086250">
              <w:rPr>
                <w:rFonts w:ascii="Times New Roman" w:eastAsia="Times New Roman" w:hAnsi="Times New Roman" w:cs="Times New Roman"/>
                <w:b/>
                <w:bCs/>
                <w:sz w:val="26"/>
                <w:szCs w:val="26"/>
                <w:lang w:val="vi"/>
              </w:rPr>
              <w:t>Thông</w:t>
            </w:r>
            <w:r w:rsidRPr="00086250">
              <w:rPr>
                <w:rFonts w:ascii="Times New Roman" w:eastAsia="Times New Roman" w:hAnsi="Times New Roman" w:cs="Times New Roman"/>
                <w:b/>
                <w:bCs/>
                <w:spacing w:val="-1"/>
                <w:sz w:val="26"/>
                <w:szCs w:val="26"/>
                <w:lang w:val="vi"/>
              </w:rPr>
              <w:t xml:space="preserve"> </w:t>
            </w:r>
            <w:r w:rsidRPr="00086250">
              <w:rPr>
                <w:rFonts w:ascii="Times New Roman" w:eastAsia="Times New Roman" w:hAnsi="Times New Roman" w:cs="Times New Roman"/>
                <w:b/>
                <w:bCs/>
                <w:sz w:val="26"/>
                <w:szCs w:val="26"/>
                <w:lang w:val="vi"/>
              </w:rPr>
              <w:t xml:space="preserve">số kỹ </w:t>
            </w:r>
            <w:r w:rsidRPr="00086250">
              <w:rPr>
                <w:rFonts w:ascii="Times New Roman" w:eastAsia="Times New Roman" w:hAnsi="Times New Roman" w:cs="Times New Roman"/>
                <w:b/>
                <w:bCs/>
                <w:spacing w:val="-2"/>
                <w:sz w:val="26"/>
                <w:szCs w:val="26"/>
                <w:lang w:val="vi"/>
              </w:rPr>
              <w:t>thuật:</w:t>
            </w:r>
          </w:p>
          <w:p w14:paraId="1F4190E3"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Đường kính lồng: ≥ 835 mm</w:t>
            </w:r>
          </w:p>
          <w:p w14:paraId="3160089E"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Chiều sâu lồng: ≥ 800 mm</w:t>
            </w:r>
          </w:p>
          <w:p w14:paraId="4C37590F"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Dung tích lồng: ≥ 438 Lít</w:t>
            </w:r>
          </w:p>
          <w:p w14:paraId="02606F1E"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Công suất động cơ: ≥ 0.37 Kw</w:t>
            </w:r>
          </w:p>
          <w:p w14:paraId="48937D22"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lastRenderedPageBreak/>
              <w:t>- Công suất quạt thổi: ≥ 0.55 Kw</w:t>
            </w:r>
          </w:p>
          <w:p w14:paraId="5D3453C6"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Công suất gia nhiệt điện: ≥ 24 Kw</w:t>
            </w:r>
          </w:p>
          <w:p w14:paraId="3B7EBC48"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xml:space="preserve">- Tổng công suất: ≥ 24.97 Kw </w:t>
            </w:r>
          </w:p>
          <w:p w14:paraId="0809D879" w14:textId="77777777" w:rsidR="00086250" w:rsidRPr="00086250" w:rsidRDefault="00086250" w:rsidP="00086250">
            <w:pPr>
              <w:widowControl w:val="0"/>
              <w:autoSpaceDE w:val="0"/>
              <w:autoSpaceDN w:val="0"/>
              <w:spacing w:after="0" w:line="240" w:lineRule="auto"/>
              <w:ind w:left="107"/>
              <w:rPr>
                <w:rFonts w:ascii="Times New Roman" w:eastAsia="Times New Roman" w:hAnsi="Times New Roman" w:cs="Times New Roman"/>
                <w:b/>
                <w:bCs/>
                <w:sz w:val="26"/>
                <w:szCs w:val="26"/>
                <w:lang w:val="vi"/>
              </w:rPr>
            </w:pPr>
            <w:r w:rsidRPr="00086250">
              <w:rPr>
                <w:rFonts w:ascii="Times New Roman" w:eastAsia="Times New Roman" w:hAnsi="Times New Roman" w:cs="Times New Roman"/>
                <w:b/>
                <w:bCs/>
                <w:sz w:val="26"/>
                <w:szCs w:val="26"/>
              </w:rPr>
              <w:t xml:space="preserve">B </w:t>
            </w:r>
            <w:r w:rsidRPr="00086250">
              <w:rPr>
                <w:rFonts w:ascii="Times New Roman" w:eastAsia="Times New Roman" w:hAnsi="Times New Roman" w:cs="Times New Roman"/>
                <w:b/>
                <w:bCs/>
                <w:sz w:val="26"/>
                <w:szCs w:val="26"/>
                <w:lang w:val="vi"/>
              </w:rPr>
              <w:t>Kích thước máy:</w:t>
            </w:r>
          </w:p>
          <w:p w14:paraId="7CC243EA"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xml:space="preserve">- Rộng: 890 mm ± 10% </w:t>
            </w:r>
          </w:p>
          <w:p w14:paraId="43B45D6C"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xml:space="preserve">- Sâu: 1255 mm ± 10% </w:t>
            </w:r>
          </w:p>
          <w:p w14:paraId="7970C3FC"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xml:space="preserve">- Cao: 1812 mm ± 10% </w:t>
            </w:r>
          </w:p>
          <w:p w14:paraId="761B8CE2"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Lưu lượng thoát hơi ẩm:  ≥ 1200 m³/giờ</w:t>
            </w:r>
          </w:p>
          <w:p w14:paraId="19F8C180"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xml:space="preserve">- Độ ồn: 65 dB </w:t>
            </w:r>
          </w:p>
          <w:p w14:paraId="772407AA" w14:textId="77777777" w:rsidR="00086250" w:rsidRPr="00086250" w:rsidRDefault="00086250" w:rsidP="00086250">
            <w:pPr>
              <w:widowControl w:val="0"/>
              <w:autoSpaceDE w:val="0"/>
              <w:autoSpaceDN w:val="0"/>
              <w:spacing w:after="0" w:line="240" w:lineRule="auto"/>
              <w:ind w:left="107"/>
              <w:rPr>
                <w:rFonts w:ascii="Times New Roman" w:eastAsia="Times New Roman" w:hAnsi="Times New Roman" w:cs="Times New Roman"/>
                <w:b/>
                <w:bCs/>
                <w:sz w:val="26"/>
                <w:szCs w:val="26"/>
                <w:lang w:val="vi"/>
              </w:rPr>
            </w:pPr>
            <w:r w:rsidRPr="00086250">
              <w:rPr>
                <w:rFonts w:ascii="Times New Roman" w:eastAsia="Times New Roman" w:hAnsi="Times New Roman" w:cs="Times New Roman"/>
                <w:b/>
                <w:bCs/>
                <w:sz w:val="26"/>
                <w:szCs w:val="26"/>
              </w:rPr>
              <w:t xml:space="preserve">C </w:t>
            </w:r>
            <w:r w:rsidRPr="00086250">
              <w:rPr>
                <w:rFonts w:ascii="Times New Roman" w:eastAsia="Times New Roman" w:hAnsi="Times New Roman" w:cs="Times New Roman"/>
                <w:b/>
                <w:bCs/>
                <w:sz w:val="26"/>
                <w:szCs w:val="26"/>
                <w:lang w:val="vi"/>
              </w:rPr>
              <w:t>Tính năng kỹ thuật:</w:t>
            </w:r>
          </w:p>
          <w:p w14:paraId="3C46FF7E"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Lồng sấy bằng thép không gỉ hoặc tương đương</w:t>
            </w:r>
          </w:p>
          <w:p w14:paraId="0AC44CA2"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Màn hình điều khiển cảm ứng ≥ 7 inch, có màu sắc</w:t>
            </w:r>
          </w:p>
          <w:p w14:paraId="27BC9DBF"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Hiển thị các thông số của chương trình sấy: Tổng thời gian, nhiệt độ, thời gian còn lại...</w:t>
            </w:r>
          </w:p>
          <w:p w14:paraId="09FC7963"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Vi xử lý cho phép tạo, xuất, nhập chương trình qua USB</w:t>
            </w:r>
          </w:p>
          <w:p w14:paraId="35C98C01"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Có cổng kết nối USB</w:t>
            </w:r>
          </w:p>
          <w:p w14:paraId="100CCF51"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Đa ngôn ngữ, bắt buộc phải có ngôn ngữ Tiếng Việt</w:t>
            </w:r>
          </w:p>
          <w:p w14:paraId="567A1ECE"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Lồng sấy phải đảo chiều tự động</w:t>
            </w:r>
          </w:p>
          <w:p w14:paraId="25FCB083"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Có lưới lọc bụi lớn, ở phía dưới gần sát lồng sấy nhưng phải nằm ngang song song với lồng sấy và kéo ra kéo vào dễ dàng để thực hiện thao tác vệ sinh bụi vải.</w:t>
            </w:r>
          </w:p>
          <w:p w14:paraId="6A0C45BD"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Có 02 nút bấm tròn để thực hiện kéo ra vào khi vệ sinh lưới lọc</w:t>
            </w:r>
          </w:p>
          <w:p w14:paraId="73DC4DAE"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Có âm báo cuối chương trình khi sấy xong.</w:t>
            </w:r>
          </w:p>
          <w:p w14:paraId="659D0D3C"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Có làm mát cuối chu trình giúp giảm nhăn đồ vải</w:t>
            </w:r>
          </w:p>
          <w:p w14:paraId="5511AEE8"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Có nút dừng khẩn cấp nằm phía trên và bên phải của người vận hành khi đứng trước máy thao tác – vận hành.</w:t>
            </w:r>
          </w:p>
          <w:p w14:paraId="226FDAA4"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Hiển thị lỗi trên màn hình</w:t>
            </w:r>
          </w:p>
          <w:p w14:paraId="38238FAF" w14:textId="77777777" w:rsidR="00086250" w:rsidRPr="00086250" w:rsidRDefault="00086250" w:rsidP="00086250">
            <w:pPr>
              <w:spacing w:after="0" w:line="240" w:lineRule="auto"/>
              <w:contextualSpacing/>
              <w:jc w:val="both"/>
              <w:rPr>
                <w:rFonts w:ascii="Times New Roman" w:eastAsia="Times New Roman" w:hAnsi="Times New Roman" w:cs="Times New Roman"/>
                <w:sz w:val="26"/>
                <w:szCs w:val="26"/>
              </w:rPr>
            </w:pPr>
            <w:r w:rsidRPr="00086250">
              <w:rPr>
                <w:rFonts w:ascii="Times New Roman" w:eastAsia="Times New Roman" w:hAnsi="Times New Roman" w:cs="Times New Roman"/>
                <w:sz w:val="26"/>
                <w:szCs w:val="26"/>
              </w:rPr>
              <w:t>- Vận hành bằng biến tần giúp máy vận hành mượt mà</w:t>
            </w:r>
          </w:p>
          <w:p w14:paraId="4A194BEC" w14:textId="474BF8B4" w:rsidR="00086250" w:rsidRPr="002A1FEC" w:rsidRDefault="00086250" w:rsidP="00086250">
            <w:pPr>
              <w:spacing w:after="0" w:line="240" w:lineRule="auto"/>
              <w:jc w:val="both"/>
              <w:rPr>
                <w:rStyle w:val="fontstyle01"/>
                <w:rFonts w:ascii="Times New Roman" w:eastAsia="Times New Roman" w:hAnsi="Times New Roman" w:cs="Times New Roman"/>
                <w:color w:val="auto"/>
                <w:sz w:val="24"/>
                <w:szCs w:val="24"/>
              </w:rPr>
            </w:pPr>
            <w:r w:rsidRPr="00086250">
              <w:rPr>
                <w:rFonts w:ascii="Times New Roman" w:eastAsia="Times New Roman" w:hAnsi="Times New Roman" w:cs="Times New Roman"/>
                <w:sz w:val="26"/>
                <w:szCs w:val="26"/>
              </w:rPr>
              <w:t>- Báo lỗi khi vận hành.</w:t>
            </w:r>
          </w:p>
        </w:tc>
        <w:tc>
          <w:tcPr>
            <w:tcW w:w="992" w:type="dxa"/>
          </w:tcPr>
          <w:p w14:paraId="47826CFC" w14:textId="7EC77DE6" w:rsidR="00086250" w:rsidRDefault="00086250" w:rsidP="00086250">
            <w:pPr>
              <w:tabs>
                <w:tab w:val="left" w:pos="11000"/>
              </w:tabs>
              <w:spacing w:after="0"/>
              <w:jc w:val="center"/>
              <w:rPr>
                <w:rFonts w:ascii="Times New Roman" w:hAnsi="Times New Roman"/>
                <w:spacing w:val="-6"/>
                <w:sz w:val="28"/>
                <w:szCs w:val="28"/>
                <w:lang w:val="fr-FR"/>
              </w:rPr>
            </w:pPr>
            <w:r>
              <w:rPr>
                <w:rFonts w:ascii="Times New Roman" w:hAnsi="Times New Roman"/>
                <w:spacing w:val="-6"/>
                <w:sz w:val="28"/>
                <w:szCs w:val="28"/>
                <w:lang w:val="fr-FR"/>
              </w:rPr>
              <w:lastRenderedPageBreak/>
              <w:t>Cái</w:t>
            </w:r>
          </w:p>
        </w:tc>
        <w:tc>
          <w:tcPr>
            <w:tcW w:w="1368" w:type="dxa"/>
          </w:tcPr>
          <w:p w14:paraId="719BC7A0" w14:textId="20A54B04" w:rsidR="00086250" w:rsidRDefault="00086250" w:rsidP="00086250">
            <w:pPr>
              <w:tabs>
                <w:tab w:val="left" w:pos="11000"/>
              </w:tabs>
              <w:spacing w:after="0"/>
              <w:jc w:val="center"/>
              <w:rPr>
                <w:rFonts w:ascii="Times New Roman" w:hAnsi="Times New Roman"/>
                <w:spacing w:val="-6"/>
                <w:sz w:val="28"/>
                <w:szCs w:val="28"/>
                <w:lang w:val="fr-FR"/>
              </w:rPr>
            </w:pPr>
            <w:r>
              <w:rPr>
                <w:rFonts w:ascii="Times New Roman" w:hAnsi="Times New Roman"/>
                <w:spacing w:val="-6"/>
                <w:sz w:val="28"/>
                <w:szCs w:val="28"/>
                <w:lang w:val="fr-FR"/>
              </w:rPr>
              <w:t>1</w:t>
            </w:r>
          </w:p>
        </w:tc>
      </w:tr>
    </w:tbl>
    <w:p w14:paraId="750AAB55" w14:textId="77777777" w:rsidR="005621AD" w:rsidRDefault="005621AD" w:rsidP="005621AD">
      <w:pPr>
        <w:tabs>
          <w:tab w:val="left" w:pos="11000"/>
        </w:tabs>
        <w:spacing w:after="0"/>
        <w:jc w:val="center"/>
        <w:rPr>
          <w:rFonts w:ascii="Times New Roman" w:hAnsi="Times New Roman"/>
          <w:spacing w:val="-6"/>
          <w:sz w:val="28"/>
          <w:szCs w:val="28"/>
          <w:lang w:val="fr-FR"/>
        </w:rPr>
      </w:pPr>
    </w:p>
    <w:p w14:paraId="24976FF5" w14:textId="77777777" w:rsidR="002A1FEC" w:rsidRDefault="002A1FEC" w:rsidP="005621AD">
      <w:pPr>
        <w:tabs>
          <w:tab w:val="left" w:pos="11000"/>
        </w:tabs>
        <w:spacing w:after="0"/>
        <w:jc w:val="center"/>
        <w:rPr>
          <w:rFonts w:ascii="Times New Roman" w:hAnsi="Times New Roman"/>
          <w:spacing w:val="-6"/>
          <w:sz w:val="28"/>
          <w:szCs w:val="28"/>
          <w:lang w:val="fr-FR"/>
        </w:rPr>
      </w:pPr>
    </w:p>
    <w:p w14:paraId="41EE1D32" w14:textId="77777777" w:rsidR="001733F4" w:rsidRDefault="001733F4" w:rsidP="00D018F1">
      <w:pPr>
        <w:tabs>
          <w:tab w:val="left" w:pos="11000"/>
        </w:tabs>
        <w:spacing w:after="0"/>
        <w:jc w:val="center"/>
        <w:rPr>
          <w:rFonts w:ascii="Times New Roman" w:hAnsi="Times New Roman"/>
          <w:spacing w:val="-6"/>
          <w:sz w:val="28"/>
          <w:szCs w:val="28"/>
          <w:lang w:val="fr-FR"/>
        </w:rPr>
      </w:pPr>
    </w:p>
    <w:p w14:paraId="27074A3F" w14:textId="77777777" w:rsidR="001733F4" w:rsidRDefault="001733F4" w:rsidP="00D018F1">
      <w:pPr>
        <w:tabs>
          <w:tab w:val="left" w:pos="11000"/>
        </w:tabs>
        <w:spacing w:after="0"/>
        <w:jc w:val="center"/>
        <w:rPr>
          <w:rFonts w:ascii="Times New Roman" w:hAnsi="Times New Roman"/>
          <w:spacing w:val="-6"/>
          <w:sz w:val="28"/>
          <w:szCs w:val="28"/>
          <w:lang w:val="fr-FR"/>
        </w:rPr>
      </w:pPr>
    </w:p>
    <w:p w14:paraId="097D8AD6" w14:textId="66E2D4B6" w:rsidR="00D018F1" w:rsidRPr="00D018F1" w:rsidRDefault="00D018F1" w:rsidP="00D018F1">
      <w:pPr>
        <w:tabs>
          <w:tab w:val="left" w:pos="11000"/>
        </w:tabs>
        <w:spacing w:after="0"/>
        <w:jc w:val="center"/>
        <w:rPr>
          <w:rFonts w:ascii="Times New Roman" w:hAnsi="Times New Roman"/>
          <w:spacing w:val="-6"/>
          <w:sz w:val="28"/>
          <w:szCs w:val="28"/>
          <w:lang w:val="fr-FR"/>
        </w:rPr>
      </w:pPr>
      <w:r w:rsidRPr="00D018F1">
        <w:rPr>
          <w:rFonts w:ascii="Times New Roman" w:hAnsi="Times New Roman"/>
          <w:spacing w:val="-6"/>
          <w:sz w:val="28"/>
          <w:szCs w:val="28"/>
          <w:lang w:val="fr-FR"/>
        </w:rPr>
        <w:lastRenderedPageBreak/>
        <w:t>Tên đơn vị:</w:t>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p>
    <w:p w14:paraId="3043FC59" w14:textId="5A38A5A7" w:rsidR="00D018F1" w:rsidRPr="00D018F1" w:rsidRDefault="00D018F1" w:rsidP="00D018F1">
      <w:pPr>
        <w:tabs>
          <w:tab w:val="left" w:pos="11000"/>
        </w:tabs>
        <w:spacing w:after="0"/>
        <w:jc w:val="center"/>
        <w:rPr>
          <w:rFonts w:ascii="Times New Roman" w:hAnsi="Times New Roman"/>
          <w:spacing w:val="-6"/>
          <w:sz w:val="28"/>
          <w:szCs w:val="28"/>
          <w:lang w:val="fr-FR"/>
        </w:rPr>
      </w:pPr>
      <w:r w:rsidRPr="00D018F1">
        <w:rPr>
          <w:rFonts w:ascii="Times New Roman" w:hAnsi="Times New Roman"/>
          <w:spacing w:val="-6"/>
          <w:sz w:val="28"/>
          <w:szCs w:val="28"/>
          <w:lang w:val="fr-FR"/>
        </w:rPr>
        <w:t>Địa chỉ:</w:t>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p>
    <w:p w14:paraId="71321502" w14:textId="63C07829" w:rsidR="00D018F1" w:rsidRPr="00D018F1" w:rsidRDefault="00D018F1" w:rsidP="00D018F1">
      <w:pPr>
        <w:tabs>
          <w:tab w:val="left" w:pos="11000"/>
        </w:tabs>
        <w:spacing w:after="0"/>
        <w:jc w:val="center"/>
        <w:rPr>
          <w:rFonts w:ascii="Times New Roman" w:hAnsi="Times New Roman"/>
          <w:spacing w:val="-6"/>
          <w:sz w:val="28"/>
          <w:szCs w:val="28"/>
          <w:lang w:val="fr-FR"/>
        </w:rPr>
      </w:pPr>
      <w:r w:rsidRPr="00D018F1">
        <w:rPr>
          <w:rFonts w:ascii="Times New Roman" w:hAnsi="Times New Roman"/>
          <w:spacing w:val="-6"/>
          <w:sz w:val="28"/>
          <w:szCs w:val="28"/>
          <w:lang w:val="fr-FR"/>
        </w:rPr>
        <w:t>Số điện thoại:</w:t>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p>
    <w:p w14:paraId="295CD8E0" w14:textId="3F8C3B5E" w:rsidR="00D018F1" w:rsidRPr="00D018F1" w:rsidRDefault="00D018F1" w:rsidP="00D018F1">
      <w:pPr>
        <w:tabs>
          <w:tab w:val="left" w:pos="11000"/>
        </w:tabs>
        <w:spacing w:after="0"/>
        <w:jc w:val="center"/>
        <w:rPr>
          <w:rFonts w:ascii="Times New Roman" w:hAnsi="Times New Roman"/>
          <w:b/>
          <w:bCs/>
          <w:spacing w:val="-6"/>
          <w:sz w:val="28"/>
          <w:szCs w:val="28"/>
          <w:lang w:val="fr-FR"/>
        </w:rPr>
      </w:pPr>
      <w:r w:rsidRPr="00D018F1">
        <w:rPr>
          <w:rFonts w:ascii="Times New Roman" w:hAnsi="Times New Roman"/>
          <w:b/>
          <w:bCs/>
          <w:spacing w:val="-6"/>
          <w:sz w:val="28"/>
          <w:szCs w:val="28"/>
          <w:lang w:val="fr-FR"/>
        </w:rPr>
        <w:t>BÁO GIÁ</w:t>
      </w:r>
    </w:p>
    <w:p w14:paraId="69F8D99F" w14:textId="01CE6789" w:rsidR="00D018F1" w:rsidRPr="00D018F1" w:rsidRDefault="00D018F1" w:rsidP="00D018F1">
      <w:pPr>
        <w:tabs>
          <w:tab w:val="left" w:pos="11000"/>
        </w:tabs>
        <w:spacing w:after="0"/>
        <w:jc w:val="center"/>
        <w:rPr>
          <w:rFonts w:ascii="Times New Roman" w:hAnsi="Times New Roman"/>
          <w:spacing w:val="-6"/>
          <w:sz w:val="28"/>
          <w:szCs w:val="28"/>
          <w:lang w:val="fr-FR"/>
        </w:rPr>
      </w:pPr>
      <w:r w:rsidRPr="00D018F1">
        <w:rPr>
          <w:rFonts w:ascii="Times New Roman" w:hAnsi="Times New Roman"/>
          <w:spacing w:val="-6"/>
          <w:sz w:val="28"/>
          <w:szCs w:val="28"/>
          <w:lang w:val="fr-FR"/>
        </w:rPr>
        <w:t>Kính gửi: Bệnh viện đa khoa Buôn Hồ</w:t>
      </w:r>
    </w:p>
    <w:p w14:paraId="0AC19736" w14:textId="114A59C6" w:rsidR="00D018F1" w:rsidRPr="00D018F1" w:rsidRDefault="00D018F1" w:rsidP="00D018F1">
      <w:pPr>
        <w:tabs>
          <w:tab w:val="left" w:pos="11000"/>
        </w:tabs>
        <w:spacing w:after="0"/>
        <w:jc w:val="center"/>
        <w:rPr>
          <w:rFonts w:ascii="Times New Roman" w:hAnsi="Times New Roman"/>
          <w:spacing w:val="-6"/>
          <w:sz w:val="28"/>
          <w:szCs w:val="28"/>
          <w:lang w:val="fr-FR"/>
        </w:rPr>
      </w:pP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p>
    <w:p w14:paraId="3FD29C0E" w14:textId="2CA61607" w:rsidR="00D018F1" w:rsidRPr="00D018F1" w:rsidRDefault="00D018F1" w:rsidP="00D018F1">
      <w:pPr>
        <w:tabs>
          <w:tab w:val="left" w:pos="11000"/>
        </w:tabs>
        <w:spacing w:after="0"/>
        <w:rPr>
          <w:rFonts w:ascii="Times New Roman" w:hAnsi="Times New Roman"/>
          <w:spacing w:val="-6"/>
          <w:sz w:val="28"/>
          <w:szCs w:val="28"/>
          <w:lang w:val="fr-FR"/>
        </w:rPr>
      </w:pPr>
      <w:r w:rsidRPr="00D018F1">
        <w:rPr>
          <w:rFonts w:ascii="Times New Roman" w:hAnsi="Times New Roman"/>
          <w:spacing w:val="-6"/>
          <w:sz w:val="28"/>
          <w:szCs w:val="28"/>
          <w:lang w:val="fr-FR"/>
        </w:rPr>
        <w:t xml:space="preserve">Trên cơ sở yêu cầu báo giá của Bệnh viện đa khoa Buôn Hồ, chúng tôi …  báo giá </w:t>
      </w:r>
      <w:r>
        <w:rPr>
          <w:rFonts w:ascii="Times New Roman" w:hAnsi="Times New Roman"/>
          <w:spacing w:val="-6"/>
          <w:sz w:val="28"/>
          <w:szCs w:val="28"/>
          <w:lang w:val="fr-FR"/>
        </w:rPr>
        <w:t>thiết bị y tế</w:t>
      </w:r>
      <w:r w:rsidRPr="00D018F1">
        <w:rPr>
          <w:rFonts w:ascii="Times New Roman" w:hAnsi="Times New Roman"/>
          <w:spacing w:val="-6"/>
          <w:sz w:val="28"/>
          <w:szCs w:val="28"/>
          <w:lang w:val="fr-FR"/>
        </w:rPr>
        <w:t xml:space="preserve"> như sau:</w:t>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p>
    <w:p w14:paraId="2E202165" w14:textId="70E0A0AB" w:rsidR="002A1FEC" w:rsidRDefault="00D018F1" w:rsidP="00D018F1">
      <w:pPr>
        <w:tabs>
          <w:tab w:val="left" w:pos="11000"/>
        </w:tabs>
        <w:spacing w:after="120"/>
        <w:jc w:val="center"/>
        <w:rPr>
          <w:rFonts w:ascii="Times New Roman" w:hAnsi="Times New Roman"/>
          <w:spacing w:val="-6"/>
          <w:sz w:val="28"/>
          <w:szCs w:val="28"/>
          <w:lang w:val="fr-FR"/>
        </w:rPr>
      </w:pPr>
      <w:r w:rsidRPr="00D018F1">
        <w:rPr>
          <w:rFonts w:ascii="Times New Roman" w:hAnsi="Times New Roman"/>
          <w:spacing w:val="-6"/>
          <w:sz w:val="28"/>
          <w:szCs w:val="28"/>
          <w:lang w:val="fr-FR"/>
        </w:rPr>
        <w:t xml:space="preserve">1. Báo giá </w:t>
      </w:r>
      <w:r>
        <w:rPr>
          <w:rFonts w:ascii="Times New Roman" w:hAnsi="Times New Roman"/>
          <w:spacing w:val="-6"/>
          <w:sz w:val="28"/>
          <w:szCs w:val="28"/>
          <w:lang w:val="fr-FR"/>
        </w:rPr>
        <w:t xml:space="preserve">thiết bị </w:t>
      </w:r>
      <w:r w:rsidR="00086250">
        <w:rPr>
          <w:rFonts w:ascii="Times New Roman" w:hAnsi="Times New Roman"/>
          <w:spacing w:val="-6"/>
          <w:sz w:val="28"/>
          <w:szCs w:val="28"/>
          <w:lang w:val="fr-FR"/>
        </w:rPr>
        <w:t xml:space="preserve">hậu cần </w:t>
      </w:r>
      <w:r w:rsidRPr="00D018F1">
        <w:rPr>
          <w:rFonts w:ascii="Times New Roman" w:hAnsi="Times New Roman"/>
          <w:spacing w:val="-6"/>
          <w:sz w:val="28"/>
          <w:szCs w:val="28"/>
          <w:lang w:val="fr-FR"/>
        </w:rPr>
        <w:t>và dịch vụ liên quan</w:t>
      </w:r>
      <w:r>
        <w:rPr>
          <w:rFonts w:ascii="Times New Roman" w:hAnsi="Times New Roman"/>
          <w:spacing w:val="-6"/>
          <w:sz w:val="28"/>
          <w:szCs w:val="28"/>
          <w:lang w:val="fr-FR"/>
        </w:rPr>
        <w:t> :</w:t>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p>
    <w:tbl>
      <w:tblPr>
        <w:tblW w:w="5000" w:type="pct"/>
        <w:tblLook w:val="04A0" w:firstRow="1" w:lastRow="0" w:firstColumn="1" w:lastColumn="0" w:noHBand="0" w:noVBand="1"/>
      </w:tblPr>
      <w:tblGrid>
        <w:gridCol w:w="567"/>
        <w:gridCol w:w="1412"/>
        <w:gridCol w:w="1561"/>
        <w:gridCol w:w="1558"/>
        <w:gridCol w:w="944"/>
        <w:gridCol w:w="1296"/>
        <w:gridCol w:w="810"/>
        <w:gridCol w:w="909"/>
        <w:gridCol w:w="914"/>
        <w:gridCol w:w="810"/>
        <w:gridCol w:w="1404"/>
        <w:gridCol w:w="1322"/>
        <w:gridCol w:w="1054"/>
      </w:tblGrid>
      <w:tr w:rsidR="00D018F1" w:rsidRPr="00D018F1" w14:paraId="4B58F685" w14:textId="77777777" w:rsidTr="00D018F1">
        <w:trPr>
          <w:trHeight w:val="1500"/>
        </w:trPr>
        <w:tc>
          <w:tcPr>
            <w:tcW w:w="195" w:type="pct"/>
            <w:tcBorders>
              <w:top w:val="single" w:sz="4" w:space="0" w:color="000000"/>
              <w:left w:val="single" w:sz="4" w:space="0" w:color="000000"/>
              <w:bottom w:val="single" w:sz="4" w:space="0" w:color="000000"/>
              <w:right w:val="single" w:sz="4" w:space="0" w:color="000000"/>
            </w:tcBorders>
            <w:vAlign w:val="center"/>
            <w:hideMark/>
          </w:tcPr>
          <w:p w14:paraId="2C315692"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Stt</w:t>
            </w:r>
          </w:p>
        </w:tc>
        <w:tc>
          <w:tcPr>
            <w:tcW w:w="485" w:type="pct"/>
            <w:tcBorders>
              <w:top w:val="single" w:sz="4" w:space="0" w:color="000000"/>
              <w:left w:val="nil"/>
              <w:bottom w:val="single" w:sz="4" w:space="0" w:color="000000"/>
              <w:right w:val="single" w:sz="4" w:space="0" w:color="000000"/>
            </w:tcBorders>
            <w:vAlign w:val="center"/>
            <w:hideMark/>
          </w:tcPr>
          <w:p w14:paraId="7BD2FA39"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Danh mục thiết bị</w:t>
            </w:r>
          </w:p>
        </w:tc>
        <w:tc>
          <w:tcPr>
            <w:tcW w:w="536" w:type="pct"/>
            <w:tcBorders>
              <w:top w:val="single" w:sz="4" w:space="0" w:color="000000"/>
              <w:left w:val="nil"/>
              <w:bottom w:val="single" w:sz="4" w:space="0" w:color="000000"/>
              <w:right w:val="single" w:sz="4" w:space="0" w:color="000000"/>
            </w:tcBorders>
            <w:vAlign w:val="center"/>
            <w:hideMark/>
          </w:tcPr>
          <w:p w14:paraId="67D65F15"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Tên thương mại</w:t>
            </w:r>
          </w:p>
        </w:tc>
        <w:tc>
          <w:tcPr>
            <w:tcW w:w="535" w:type="pct"/>
            <w:tcBorders>
              <w:top w:val="single" w:sz="4" w:space="0" w:color="000000"/>
              <w:left w:val="nil"/>
              <w:bottom w:val="single" w:sz="4" w:space="0" w:color="000000"/>
              <w:right w:val="single" w:sz="4" w:space="0" w:color="000000"/>
            </w:tcBorders>
            <w:vAlign w:val="center"/>
            <w:hideMark/>
          </w:tcPr>
          <w:p w14:paraId="260A8491"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Ký, mã, nhãn hiệu, model, hãng sản xuất</w:t>
            </w:r>
          </w:p>
        </w:tc>
        <w:tc>
          <w:tcPr>
            <w:tcW w:w="324" w:type="pct"/>
            <w:tcBorders>
              <w:top w:val="single" w:sz="4" w:space="0" w:color="000000"/>
              <w:left w:val="nil"/>
              <w:bottom w:val="single" w:sz="4" w:space="0" w:color="000000"/>
              <w:right w:val="single" w:sz="4" w:space="0" w:color="000000"/>
            </w:tcBorders>
            <w:vAlign w:val="center"/>
            <w:hideMark/>
          </w:tcPr>
          <w:p w14:paraId="7C8C83A4"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Mã HS</w:t>
            </w:r>
          </w:p>
        </w:tc>
        <w:tc>
          <w:tcPr>
            <w:tcW w:w="445" w:type="pct"/>
            <w:tcBorders>
              <w:top w:val="single" w:sz="4" w:space="0" w:color="000000"/>
              <w:left w:val="nil"/>
              <w:bottom w:val="single" w:sz="4" w:space="0" w:color="000000"/>
              <w:right w:val="single" w:sz="4" w:space="0" w:color="000000"/>
            </w:tcBorders>
            <w:vAlign w:val="center"/>
            <w:hideMark/>
          </w:tcPr>
          <w:p w14:paraId="35A32A08"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Năm sản xuất</w:t>
            </w:r>
          </w:p>
        </w:tc>
        <w:tc>
          <w:tcPr>
            <w:tcW w:w="278" w:type="pct"/>
            <w:tcBorders>
              <w:top w:val="single" w:sz="4" w:space="0" w:color="000000"/>
              <w:left w:val="nil"/>
              <w:bottom w:val="single" w:sz="4" w:space="0" w:color="000000"/>
              <w:right w:val="single" w:sz="4" w:space="0" w:color="000000"/>
            </w:tcBorders>
            <w:vAlign w:val="center"/>
            <w:hideMark/>
          </w:tcPr>
          <w:p w14:paraId="4F904DB2"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Xuất xứ</w:t>
            </w:r>
          </w:p>
        </w:tc>
        <w:tc>
          <w:tcPr>
            <w:tcW w:w="312" w:type="pct"/>
            <w:tcBorders>
              <w:top w:val="single" w:sz="4" w:space="0" w:color="000000"/>
              <w:left w:val="nil"/>
              <w:bottom w:val="single" w:sz="4" w:space="0" w:color="000000"/>
              <w:right w:val="single" w:sz="4" w:space="0" w:color="000000"/>
            </w:tcBorders>
            <w:vAlign w:val="center"/>
            <w:hideMark/>
          </w:tcPr>
          <w:p w14:paraId="6E0188DE"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Đơn vị tính</w:t>
            </w:r>
          </w:p>
        </w:tc>
        <w:tc>
          <w:tcPr>
            <w:tcW w:w="314" w:type="pct"/>
            <w:tcBorders>
              <w:top w:val="single" w:sz="4" w:space="0" w:color="000000"/>
              <w:left w:val="nil"/>
              <w:bottom w:val="single" w:sz="4" w:space="0" w:color="000000"/>
              <w:right w:val="single" w:sz="4" w:space="0" w:color="000000"/>
            </w:tcBorders>
            <w:vAlign w:val="center"/>
            <w:hideMark/>
          </w:tcPr>
          <w:p w14:paraId="4BEC995E"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Số lượng</w:t>
            </w:r>
          </w:p>
        </w:tc>
        <w:tc>
          <w:tcPr>
            <w:tcW w:w="278" w:type="pct"/>
            <w:tcBorders>
              <w:top w:val="single" w:sz="4" w:space="0" w:color="000000"/>
              <w:left w:val="nil"/>
              <w:bottom w:val="single" w:sz="4" w:space="0" w:color="000000"/>
              <w:right w:val="single" w:sz="4" w:space="0" w:color="000000"/>
            </w:tcBorders>
            <w:vAlign w:val="center"/>
            <w:hideMark/>
          </w:tcPr>
          <w:p w14:paraId="4EC49A91"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Đơn giá</w:t>
            </w:r>
          </w:p>
        </w:tc>
        <w:tc>
          <w:tcPr>
            <w:tcW w:w="482" w:type="pct"/>
            <w:tcBorders>
              <w:top w:val="single" w:sz="4" w:space="0" w:color="000000"/>
              <w:left w:val="nil"/>
              <w:bottom w:val="single" w:sz="4" w:space="0" w:color="000000"/>
              <w:right w:val="single" w:sz="4" w:space="0" w:color="000000"/>
            </w:tcBorders>
            <w:vAlign w:val="center"/>
            <w:hideMark/>
          </w:tcPr>
          <w:p w14:paraId="676A8A56"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Chi phí cho các dịch vụ liên quan (nếu có)</w:t>
            </w:r>
          </w:p>
        </w:tc>
        <w:tc>
          <w:tcPr>
            <w:tcW w:w="454" w:type="pct"/>
            <w:tcBorders>
              <w:top w:val="single" w:sz="4" w:space="0" w:color="000000"/>
              <w:left w:val="nil"/>
              <w:bottom w:val="single" w:sz="4" w:space="0" w:color="000000"/>
              <w:right w:val="single" w:sz="4" w:space="0" w:color="000000"/>
            </w:tcBorders>
            <w:vAlign w:val="center"/>
            <w:hideMark/>
          </w:tcPr>
          <w:p w14:paraId="7D49E107"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Thuế, phí, lệ phí (nếu có)</w:t>
            </w:r>
          </w:p>
        </w:tc>
        <w:tc>
          <w:tcPr>
            <w:tcW w:w="362" w:type="pct"/>
            <w:tcBorders>
              <w:top w:val="single" w:sz="4" w:space="0" w:color="000000"/>
              <w:left w:val="nil"/>
              <w:bottom w:val="single" w:sz="4" w:space="0" w:color="000000"/>
              <w:right w:val="single" w:sz="4" w:space="0" w:color="000000"/>
            </w:tcBorders>
            <w:vAlign w:val="center"/>
            <w:hideMark/>
          </w:tcPr>
          <w:p w14:paraId="164AB6F1"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Thành tiền (đồng)</w:t>
            </w:r>
          </w:p>
        </w:tc>
      </w:tr>
      <w:tr w:rsidR="00D018F1" w:rsidRPr="00D018F1" w14:paraId="280661B2" w14:textId="77777777" w:rsidTr="00D018F1">
        <w:trPr>
          <w:trHeight w:val="375"/>
        </w:trPr>
        <w:tc>
          <w:tcPr>
            <w:tcW w:w="195" w:type="pct"/>
            <w:tcBorders>
              <w:top w:val="nil"/>
              <w:left w:val="single" w:sz="4" w:space="0" w:color="000000"/>
              <w:bottom w:val="single" w:sz="4" w:space="0" w:color="000000"/>
              <w:right w:val="single" w:sz="4" w:space="0" w:color="000000"/>
            </w:tcBorders>
            <w:vAlign w:val="center"/>
            <w:hideMark/>
          </w:tcPr>
          <w:p w14:paraId="2EF62449" w14:textId="77777777" w:rsidR="00D018F1" w:rsidRPr="00D018F1" w:rsidRDefault="00D018F1" w:rsidP="00D018F1">
            <w:pPr>
              <w:spacing w:after="0" w:line="240" w:lineRule="auto"/>
              <w:jc w:val="right"/>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1</w:t>
            </w:r>
          </w:p>
        </w:tc>
        <w:tc>
          <w:tcPr>
            <w:tcW w:w="485" w:type="pct"/>
            <w:tcBorders>
              <w:top w:val="nil"/>
              <w:left w:val="nil"/>
              <w:bottom w:val="single" w:sz="4" w:space="0" w:color="000000"/>
              <w:right w:val="single" w:sz="4" w:space="0" w:color="000000"/>
            </w:tcBorders>
            <w:vAlign w:val="center"/>
            <w:hideMark/>
          </w:tcPr>
          <w:p w14:paraId="33DAC170" w14:textId="77777777" w:rsidR="00D018F1" w:rsidRPr="00D018F1" w:rsidRDefault="00D018F1" w:rsidP="00D018F1">
            <w:pPr>
              <w:spacing w:after="0" w:line="240" w:lineRule="auto"/>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 </w:t>
            </w:r>
          </w:p>
        </w:tc>
        <w:tc>
          <w:tcPr>
            <w:tcW w:w="536" w:type="pct"/>
            <w:tcBorders>
              <w:top w:val="nil"/>
              <w:left w:val="nil"/>
              <w:bottom w:val="single" w:sz="4" w:space="0" w:color="000000"/>
              <w:right w:val="single" w:sz="4" w:space="0" w:color="000000"/>
            </w:tcBorders>
            <w:vAlign w:val="center"/>
            <w:hideMark/>
          </w:tcPr>
          <w:p w14:paraId="6A3BB303" w14:textId="77777777" w:rsidR="00D018F1" w:rsidRPr="00D018F1" w:rsidRDefault="00D018F1" w:rsidP="00D018F1">
            <w:pPr>
              <w:spacing w:after="0" w:line="240" w:lineRule="auto"/>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 </w:t>
            </w:r>
          </w:p>
        </w:tc>
        <w:tc>
          <w:tcPr>
            <w:tcW w:w="535" w:type="pct"/>
            <w:tcBorders>
              <w:top w:val="nil"/>
              <w:left w:val="nil"/>
              <w:bottom w:val="single" w:sz="4" w:space="0" w:color="000000"/>
              <w:right w:val="single" w:sz="4" w:space="0" w:color="000000"/>
            </w:tcBorders>
            <w:vAlign w:val="center"/>
            <w:hideMark/>
          </w:tcPr>
          <w:p w14:paraId="0F4F6551" w14:textId="77777777" w:rsidR="00D018F1" w:rsidRPr="00D018F1" w:rsidRDefault="00D018F1" w:rsidP="00D018F1">
            <w:pPr>
              <w:spacing w:after="0" w:line="240" w:lineRule="auto"/>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 </w:t>
            </w:r>
          </w:p>
        </w:tc>
        <w:tc>
          <w:tcPr>
            <w:tcW w:w="324" w:type="pct"/>
            <w:tcBorders>
              <w:top w:val="nil"/>
              <w:left w:val="nil"/>
              <w:bottom w:val="single" w:sz="4" w:space="0" w:color="000000"/>
              <w:right w:val="single" w:sz="4" w:space="0" w:color="000000"/>
            </w:tcBorders>
            <w:vAlign w:val="center"/>
            <w:hideMark/>
          </w:tcPr>
          <w:p w14:paraId="73EE8520" w14:textId="77777777" w:rsidR="00D018F1" w:rsidRPr="00D018F1" w:rsidRDefault="00D018F1" w:rsidP="00D018F1">
            <w:pPr>
              <w:spacing w:after="0" w:line="240" w:lineRule="auto"/>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 </w:t>
            </w:r>
          </w:p>
        </w:tc>
        <w:tc>
          <w:tcPr>
            <w:tcW w:w="445" w:type="pct"/>
            <w:tcBorders>
              <w:top w:val="nil"/>
              <w:left w:val="nil"/>
              <w:bottom w:val="single" w:sz="4" w:space="0" w:color="000000"/>
              <w:right w:val="single" w:sz="4" w:space="0" w:color="000000"/>
            </w:tcBorders>
            <w:vAlign w:val="center"/>
            <w:hideMark/>
          </w:tcPr>
          <w:p w14:paraId="20761F61" w14:textId="77777777" w:rsidR="00D018F1" w:rsidRPr="00D018F1" w:rsidRDefault="00D018F1" w:rsidP="00D018F1">
            <w:pPr>
              <w:spacing w:after="0" w:line="240" w:lineRule="auto"/>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 </w:t>
            </w:r>
          </w:p>
        </w:tc>
        <w:tc>
          <w:tcPr>
            <w:tcW w:w="278" w:type="pct"/>
            <w:tcBorders>
              <w:top w:val="nil"/>
              <w:left w:val="nil"/>
              <w:bottom w:val="single" w:sz="4" w:space="0" w:color="000000"/>
              <w:right w:val="single" w:sz="4" w:space="0" w:color="000000"/>
            </w:tcBorders>
            <w:vAlign w:val="center"/>
            <w:hideMark/>
          </w:tcPr>
          <w:p w14:paraId="6E9E7E5D" w14:textId="77777777" w:rsidR="00D018F1" w:rsidRPr="00D018F1" w:rsidRDefault="00D018F1" w:rsidP="00D018F1">
            <w:pPr>
              <w:spacing w:after="0" w:line="240" w:lineRule="auto"/>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 </w:t>
            </w:r>
          </w:p>
        </w:tc>
        <w:tc>
          <w:tcPr>
            <w:tcW w:w="312" w:type="pct"/>
            <w:tcBorders>
              <w:top w:val="nil"/>
              <w:left w:val="nil"/>
              <w:bottom w:val="single" w:sz="4" w:space="0" w:color="000000"/>
              <w:right w:val="single" w:sz="4" w:space="0" w:color="000000"/>
            </w:tcBorders>
            <w:vAlign w:val="center"/>
            <w:hideMark/>
          </w:tcPr>
          <w:p w14:paraId="5162A37B" w14:textId="77777777" w:rsidR="00D018F1" w:rsidRPr="00D018F1" w:rsidRDefault="00D018F1" w:rsidP="00D018F1">
            <w:pPr>
              <w:spacing w:after="0" w:line="240" w:lineRule="auto"/>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 </w:t>
            </w:r>
          </w:p>
        </w:tc>
        <w:tc>
          <w:tcPr>
            <w:tcW w:w="314" w:type="pct"/>
            <w:tcBorders>
              <w:top w:val="nil"/>
              <w:left w:val="nil"/>
              <w:bottom w:val="single" w:sz="4" w:space="0" w:color="000000"/>
              <w:right w:val="single" w:sz="4" w:space="0" w:color="000000"/>
            </w:tcBorders>
            <w:vAlign w:val="center"/>
            <w:hideMark/>
          </w:tcPr>
          <w:p w14:paraId="50267C86" w14:textId="77777777" w:rsidR="00D018F1" w:rsidRPr="00D018F1" w:rsidRDefault="00D018F1" w:rsidP="00D018F1">
            <w:pPr>
              <w:spacing w:after="0" w:line="240" w:lineRule="auto"/>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 </w:t>
            </w:r>
          </w:p>
        </w:tc>
        <w:tc>
          <w:tcPr>
            <w:tcW w:w="278" w:type="pct"/>
            <w:tcBorders>
              <w:top w:val="nil"/>
              <w:left w:val="nil"/>
              <w:bottom w:val="single" w:sz="4" w:space="0" w:color="000000"/>
              <w:right w:val="single" w:sz="4" w:space="0" w:color="000000"/>
            </w:tcBorders>
            <w:vAlign w:val="center"/>
            <w:hideMark/>
          </w:tcPr>
          <w:p w14:paraId="6F840E86" w14:textId="77777777" w:rsidR="00D018F1" w:rsidRPr="00D018F1" w:rsidRDefault="00D018F1" w:rsidP="00D018F1">
            <w:pPr>
              <w:spacing w:after="0" w:line="240" w:lineRule="auto"/>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 </w:t>
            </w:r>
          </w:p>
        </w:tc>
        <w:tc>
          <w:tcPr>
            <w:tcW w:w="482" w:type="pct"/>
            <w:tcBorders>
              <w:top w:val="nil"/>
              <w:left w:val="nil"/>
              <w:bottom w:val="single" w:sz="4" w:space="0" w:color="000000"/>
              <w:right w:val="single" w:sz="4" w:space="0" w:color="000000"/>
            </w:tcBorders>
            <w:vAlign w:val="center"/>
            <w:hideMark/>
          </w:tcPr>
          <w:p w14:paraId="382E0F76" w14:textId="77777777" w:rsidR="00D018F1" w:rsidRPr="00D018F1" w:rsidRDefault="00D018F1" w:rsidP="00D018F1">
            <w:pPr>
              <w:spacing w:after="0" w:line="240" w:lineRule="auto"/>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 </w:t>
            </w:r>
          </w:p>
        </w:tc>
        <w:tc>
          <w:tcPr>
            <w:tcW w:w="454" w:type="pct"/>
            <w:tcBorders>
              <w:top w:val="nil"/>
              <w:left w:val="nil"/>
              <w:bottom w:val="single" w:sz="4" w:space="0" w:color="000000"/>
              <w:right w:val="single" w:sz="4" w:space="0" w:color="000000"/>
            </w:tcBorders>
            <w:vAlign w:val="center"/>
            <w:hideMark/>
          </w:tcPr>
          <w:p w14:paraId="5A13E12E" w14:textId="77777777" w:rsidR="00D018F1" w:rsidRPr="00D018F1" w:rsidRDefault="00D018F1" w:rsidP="00D018F1">
            <w:pPr>
              <w:spacing w:after="0" w:line="240" w:lineRule="auto"/>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 </w:t>
            </w:r>
          </w:p>
        </w:tc>
        <w:tc>
          <w:tcPr>
            <w:tcW w:w="362" w:type="pct"/>
            <w:tcBorders>
              <w:top w:val="nil"/>
              <w:left w:val="nil"/>
              <w:bottom w:val="single" w:sz="4" w:space="0" w:color="000000"/>
              <w:right w:val="single" w:sz="4" w:space="0" w:color="000000"/>
            </w:tcBorders>
            <w:vAlign w:val="center"/>
            <w:hideMark/>
          </w:tcPr>
          <w:p w14:paraId="47B28E35" w14:textId="77777777" w:rsidR="00D018F1" w:rsidRPr="00D018F1" w:rsidRDefault="00D018F1" w:rsidP="00D018F1">
            <w:pPr>
              <w:spacing w:after="0" w:line="240" w:lineRule="auto"/>
              <w:jc w:val="right"/>
              <w:rPr>
                <w:rFonts w:ascii="Times New Roman" w:eastAsia="Times New Roman" w:hAnsi="Times New Roman" w:cs="Times New Roman"/>
                <w:color w:val="000000"/>
                <w:sz w:val="28"/>
                <w:szCs w:val="28"/>
              </w:rPr>
            </w:pPr>
            <w:r w:rsidRPr="00D018F1">
              <w:rPr>
                <w:rFonts w:ascii="Times New Roman" w:eastAsia="Times New Roman" w:hAnsi="Times New Roman" w:cs="Times New Roman"/>
                <w:color w:val="000000"/>
                <w:sz w:val="28"/>
                <w:szCs w:val="28"/>
              </w:rPr>
              <w:t>0</w:t>
            </w:r>
          </w:p>
        </w:tc>
      </w:tr>
      <w:tr w:rsidR="00D018F1" w:rsidRPr="00D018F1" w14:paraId="5B5262B1" w14:textId="77777777" w:rsidTr="00D018F1">
        <w:trPr>
          <w:trHeight w:val="375"/>
        </w:trPr>
        <w:tc>
          <w:tcPr>
            <w:tcW w:w="4638" w:type="pct"/>
            <w:gridSpan w:val="12"/>
            <w:tcBorders>
              <w:top w:val="single" w:sz="4" w:space="0" w:color="000000"/>
              <w:left w:val="single" w:sz="4" w:space="0" w:color="000000"/>
              <w:bottom w:val="single" w:sz="4" w:space="0" w:color="000000"/>
              <w:right w:val="single" w:sz="4" w:space="0" w:color="000000"/>
            </w:tcBorders>
            <w:vAlign w:val="center"/>
            <w:hideMark/>
          </w:tcPr>
          <w:p w14:paraId="17DEA65C"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Tổng cộng</w:t>
            </w:r>
          </w:p>
        </w:tc>
        <w:tc>
          <w:tcPr>
            <w:tcW w:w="362" w:type="pct"/>
            <w:tcBorders>
              <w:top w:val="nil"/>
              <w:left w:val="nil"/>
              <w:bottom w:val="single" w:sz="4" w:space="0" w:color="000000"/>
              <w:right w:val="single" w:sz="4" w:space="0" w:color="000000"/>
            </w:tcBorders>
            <w:vAlign w:val="center"/>
            <w:hideMark/>
          </w:tcPr>
          <w:p w14:paraId="53A0CFD8" w14:textId="77777777" w:rsidR="00D018F1" w:rsidRPr="00D018F1" w:rsidRDefault="00D018F1" w:rsidP="00D018F1">
            <w:pPr>
              <w:spacing w:after="0" w:line="240" w:lineRule="auto"/>
              <w:jc w:val="right"/>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0</w:t>
            </w:r>
          </w:p>
        </w:tc>
      </w:tr>
    </w:tbl>
    <w:p w14:paraId="0F4AEBA8" w14:textId="7505DFEC" w:rsidR="00D018F1" w:rsidRPr="00D018F1" w:rsidRDefault="00D018F1" w:rsidP="00D018F1">
      <w:pPr>
        <w:tabs>
          <w:tab w:val="left" w:pos="11000"/>
        </w:tabs>
        <w:spacing w:before="120" w:after="0"/>
        <w:jc w:val="center"/>
        <w:rPr>
          <w:rFonts w:ascii="Times New Roman" w:hAnsi="Times New Roman"/>
          <w:spacing w:val="-6"/>
          <w:sz w:val="28"/>
          <w:szCs w:val="28"/>
          <w:lang w:val="fr-FR"/>
        </w:rPr>
      </w:pPr>
      <w:r w:rsidRPr="00D018F1">
        <w:rPr>
          <w:rFonts w:ascii="Times New Roman" w:hAnsi="Times New Roman"/>
          <w:spacing w:val="-6"/>
          <w:sz w:val="28"/>
          <w:szCs w:val="28"/>
          <w:lang w:val="fr-FR"/>
        </w:rPr>
        <w:t>2. Báo giá này có hiệu lực trong vòng …</w:t>
      </w:r>
      <w:r>
        <w:rPr>
          <w:rFonts w:ascii="Times New Roman" w:hAnsi="Times New Roman"/>
          <w:spacing w:val="-6"/>
          <w:sz w:val="28"/>
          <w:szCs w:val="28"/>
          <w:lang w:val="fr-FR"/>
        </w:rPr>
        <w:t>…</w:t>
      </w:r>
      <w:r w:rsidRPr="00D018F1">
        <w:rPr>
          <w:rFonts w:ascii="Times New Roman" w:hAnsi="Times New Roman"/>
          <w:spacing w:val="-6"/>
          <w:sz w:val="28"/>
          <w:szCs w:val="28"/>
          <w:lang w:val="fr-FR"/>
        </w:rPr>
        <w:t xml:space="preserve"> ngày kể từ ngày     tháng     năm 2025.</w:t>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p>
    <w:p w14:paraId="483F511D" w14:textId="29B8126D" w:rsidR="00D018F1" w:rsidRPr="00D018F1" w:rsidRDefault="00D018F1" w:rsidP="00D018F1">
      <w:pPr>
        <w:tabs>
          <w:tab w:val="left" w:pos="11000"/>
        </w:tabs>
        <w:spacing w:after="0"/>
        <w:jc w:val="center"/>
        <w:rPr>
          <w:rFonts w:ascii="Times New Roman" w:hAnsi="Times New Roman"/>
          <w:spacing w:val="-6"/>
          <w:sz w:val="28"/>
          <w:szCs w:val="28"/>
          <w:lang w:val="fr-FR"/>
        </w:rPr>
      </w:pPr>
      <w:r w:rsidRPr="00D018F1">
        <w:rPr>
          <w:rFonts w:ascii="Times New Roman" w:hAnsi="Times New Roman"/>
          <w:spacing w:val="-6"/>
          <w:sz w:val="28"/>
          <w:szCs w:val="28"/>
          <w:lang w:val="fr-FR"/>
        </w:rPr>
        <w:t>3. Chúng tôi cam kết:</w:t>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p>
    <w:p w14:paraId="4017B182" w14:textId="56265CB6" w:rsidR="00D018F1" w:rsidRPr="00D018F1" w:rsidRDefault="00D018F1" w:rsidP="00D018F1">
      <w:pPr>
        <w:tabs>
          <w:tab w:val="left" w:pos="11000"/>
        </w:tabs>
        <w:spacing w:after="0"/>
        <w:jc w:val="center"/>
        <w:rPr>
          <w:rFonts w:ascii="Times New Roman" w:hAnsi="Times New Roman"/>
          <w:spacing w:val="-6"/>
          <w:sz w:val="28"/>
          <w:szCs w:val="28"/>
          <w:lang w:val="fr-FR"/>
        </w:rPr>
      </w:pPr>
      <w:r w:rsidRPr="00D018F1">
        <w:rPr>
          <w:rFonts w:ascii="Times New Roman" w:hAnsi="Times New Roman"/>
          <w:spacing w:val="-6"/>
          <w:sz w:val="28"/>
          <w:szCs w:val="28"/>
          <w:lang w:val="fr-FR"/>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p>
    <w:p w14:paraId="6801983F" w14:textId="2E071268" w:rsidR="00D018F1" w:rsidRPr="00D018F1" w:rsidRDefault="00D018F1" w:rsidP="00D018F1">
      <w:pPr>
        <w:tabs>
          <w:tab w:val="left" w:pos="11000"/>
        </w:tabs>
        <w:spacing w:after="0"/>
        <w:jc w:val="center"/>
        <w:rPr>
          <w:rFonts w:ascii="Times New Roman" w:hAnsi="Times New Roman"/>
          <w:spacing w:val="-6"/>
          <w:sz w:val="28"/>
          <w:szCs w:val="28"/>
          <w:lang w:val="fr-FR"/>
        </w:rPr>
      </w:pPr>
      <w:r w:rsidRPr="00D018F1">
        <w:rPr>
          <w:rFonts w:ascii="Times New Roman" w:hAnsi="Times New Roman"/>
          <w:spacing w:val="-6"/>
          <w:sz w:val="28"/>
          <w:szCs w:val="28"/>
          <w:lang w:val="fr-FR"/>
        </w:rPr>
        <w:t xml:space="preserve">- Giá trị của các </w:t>
      </w:r>
      <w:r>
        <w:rPr>
          <w:rFonts w:ascii="Times New Roman" w:hAnsi="Times New Roman"/>
          <w:spacing w:val="-6"/>
          <w:sz w:val="28"/>
          <w:szCs w:val="28"/>
          <w:lang w:val="fr-FR"/>
        </w:rPr>
        <w:t>thiết bị y tế</w:t>
      </w:r>
      <w:r w:rsidRPr="00D018F1">
        <w:rPr>
          <w:rFonts w:ascii="Times New Roman" w:hAnsi="Times New Roman"/>
          <w:spacing w:val="-6"/>
          <w:sz w:val="28"/>
          <w:szCs w:val="28"/>
          <w:lang w:val="fr-FR"/>
        </w:rPr>
        <w:t xml:space="preserve"> nêu trong báo giá là phù hợp, không vi phạm quy định của pháp luật về cạnh tranh, bán phá giá.</w:t>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p>
    <w:p w14:paraId="56EA0AC3" w14:textId="203AA8CB" w:rsidR="00D018F1" w:rsidRDefault="00D018F1" w:rsidP="00D018F1">
      <w:pPr>
        <w:tabs>
          <w:tab w:val="left" w:pos="11000"/>
        </w:tabs>
        <w:spacing w:after="0"/>
        <w:jc w:val="center"/>
        <w:rPr>
          <w:rFonts w:ascii="Times New Roman" w:hAnsi="Times New Roman"/>
          <w:spacing w:val="-6"/>
          <w:sz w:val="28"/>
          <w:szCs w:val="28"/>
          <w:lang w:val="fr-FR"/>
        </w:rPr>
      </w:pPr>
      <w:r w:rsidRPr="00D018F1">
        <w:rPr>
          <w:rFonts w:ascii="Times New Roman" w:hAnsi="Times New Roman"/>
          <w:spacing w:val="-6"/>
          <w:sz w:val="28"/>
          <w:szCs w:val="28"/>
          <w:lang w:val="fr-FR"/>
        </w:rPr>
        <w:t>- Những thông tin nêu trong báo giá là trung thực.</w:t>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r w:rsidRPr="00D018F1">
        <w:rPr>
          <w:rFonts w:ascii="Times New Roman" w:hAnsi="Times New Roman"/>
          <w:spacing w:val="-6"/>
          <w:sz w:val="28"/>
          <w:szCs w:val="28"/>
          <w:lang w:val="fr-FR"/>
        </w:rPr>
        <w:tab/>
      </w:r>
    </w:p>
    <w:tbl>
      <w:tblPr>
        <w:tblW w:w="6340" w:type="dxa"/>
        <w:jc w:val="right"/>
        <w:tblLook w:val="04A0" w:firstRow="1" w:lastRow="0" w:firstColumn="1" w:lastColumn="0" w:noHBand="0" w:noVBand="1"/>
      </w:tblPr>
      <w:tblGrid>
        <w:gridCol w:w="6340"/>
      </w:tblGrid>
      <w:tr w:rsidR="00D018F1" w:rsidRPr="00D018F1" w14:paraId="734D0610" w14:textId="77777777" w:rsidTr="00D018F1">
        <w:trPr>
          <w:trHeight w:val="375"/>
          <w:jc w:val="right"/>
        </w:trPr>
        <w:tc>
          <w:tcPr>
            <w:tcW w:w="6340" w:type="dxa"/>
            <w:tcBorders>
              <w:top w:val="nil"/>
              <w:left w:val="nil"/>
              <w:bottom w:val="nil"/>
              <w:right w:val="nil"/>
            </w:tcBorders>
            <w:vAlign w:val="center"/>
            <w:hideMark/>
          </w:tcPr>
          <w:p w14:paraId="629B1A4E" w14:textId="77777777" w:rsidR="00D018F1" w:rsidRPr="00D018F1" w:rsidRDefault="00D018F1" w:rsidP="00D018F1">
            <w:pPr>
              <w:spacing w:after="0" w:line="240" w:lineRule="auto"/>
              <w:jc w:val="center"/>
              <w:rPr>
                <w:rFonts w:ascii="Times New Roman" w:eastAsia="Times New Roman" w:hAnsi="Times New Roman" w:cs="Times New Roman"/>
                <w:i/>
                <w:iCs/>
                <w:color w:val="000000"/>
                <w:sz w:val="28"/>
                <w:szCs w:val="28"/>
              </w:rPr>
            </w:pPr>
            <w:r w:rsidRPr="00D018F1">
              <w:rPr>
                <w:rFonts w:ascii="Times New Roman" w:eastAsia="Times New Roman" w:hAnsi="Times New Roman" w:cs="Times New Roman"/>
                <w:i/>
                <w:iCs/>
                <w:color w:val="000000"/>
                <w:sz w:val="28"/>
                <w:szCs w:val="28"/>
              </w:rPr>
              <w:t>…, ngày       tháng       năm 2025</w:t>
            </w:r>
          </w:p>
        </w:tc>
      </w:tr>
      <w:tr w:rsidR="00D018F1" w:rsidRPr="00D018F1" w14:paraId="16555EED" w14:textId="77777777" w:rsidTr="00D018F1">
        <w:trPr>
          <w:trHeight w:val="375"/>
          <w:jc w:val="right"/>
        </w:trPr>
        <w:tc>
          <w:tcPr>
            <w:tcW w:w="6340" w:type="dxa"/>
            <w:tcBorders>
              <w:top w:val="nil"/>
              <w:left w:val="nil"/>
              <w:bottom w:val="nil"/>
              <w:right w:val="nil"/>
            </w:tcBorders>
            <w:vAlign w:val="center"/>
            <w:hideMark/>
          </w:tcPr>
          <w:p w14:paraId="6CEE8AF2" w14:textId="77777777" w:rsidR="00D018F1" w:rsidRPr="00D018F1" w:rsidRDefault="00D018F1" w:rsidP="00D018F1">
            <w:pPr>
              <w:spacing w:after="0" w:line="240" w:lineRule="auto"/>
              <w:jc w:val="center"/>
              <w:rPr>
                <w:rFonts w:ascii="Times New Roman" w:eastAsia="Times New Roman" w:hAnsi="Times New Roman" w:cs="Times New Roman"/>
                <w:b/>
                <w:bCs/>
                <w:color w:val="000000"/>
                <w:sz w:val="28"/>
                <w:szCs w:val="28"/>
              </w:rPr>
            </w:pPr>
            <w:r w:rsidRPr="00D018F1">
              <w:rPr>
                <w:rFonts w:ascii="Times New Roman" w:eastAsia="Times New Roman" w:hAnsi="Times New Roman" w:cs="Times New Roman"/>
                <w:b/>
                <w:bCs/>
                <w:color w:val="000000"/>
                <w:sz w:val="28"/>
                <w:szCs w:val="28"/>
              </w:rPr>
              <w:t>Đại diện hợp pháp của hãng sản xuất/nhà cung cấp</w:t>
            </w:r>
          </w:p>
        </w:tc>
      </w:tr>
    </w:tbl>
    <w:p w14:paraId="54C8A35E" w14:textId="77777777" w:rsidR="00D018F1" w:rsidRDefault="00D018F1" w:rsidP="00D018F1">
      <w:pPr>
        <w:tabs>
          <w:tab w:val="left" w:pos="11000"/>
        </w:tabs>
        <w:spacing w:after="0"/>
        <w:jc w:val="center"/>
        <w:rPr>
          <w:rFonts w:ascii="Times New Roman" w:hAnsi="Times New Roman"/>
          <w:spacing w:val="-6"/>
          <w:sz w:val="28"/>
          <w:szCs w:val="28"/>
          <w:lang w:val="fr-FR"/>
        </w:rPr>
      </w:pPr>
    </w:p>
    <w:sectPr w:rsidR="00D018F1" w:rsidSect="005621AD">
      <w:pgSz w:w="16840" w:h="11907" w:orient="landscape" w:code="9"/>
      <w:pgMar w:top="851" w:right="851" w:bottom="851" w:left="1418" w:header="567" w:footer="567"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C0AB" w14:textId="77777777" w:rsidR="00E33F0B" w:rsidRDefault="00E33F0B">
      <w:pPr>
        <w:spacing w:line="240" w:lineRule="auto"/>
      </w:pPr>
      <w:r>
        <w:separator/>
      </w:r>
    </w:p>
  </w:endnote>
  <w:endnote w:type="continuationSeparator" w:id="0">
    <w:p w14:paraId="6A0941C8" w14:textId="77777777" w:rsidR="00E33F0B" w:rsidRDefault="00E33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HelveticaNeueLT Std Me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7DD5" w14:textId="77777777" w:rsidR="00E33F0B" w:rsidRDefault="00E33F0B">
      <w:pPr>
        <w:spacing w:after="0"/>
      </w:pPr>
      <w:r>
        <w:separator/>
      </w:r>
    </w:p>
  </w:footnote>
  <w:footnote w:type="continuationSeparator" w:id="0">
    <w:p w14:paraId="165D2D50" w14:textId="77777777" w:rsidR="00E33F0B" w:rsidRDefault="00E33F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9101B"/>
    <w:multiLevelType w:val="hybridMultilevel"/>
    <w:tmpl w:val="C7C43A0E"/>
    <w:lvl w:ilvl="0" w:tplc="DFDC8A36">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68263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evenAndOddHeaders/>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1A"/>
    <w:rsid w:val="00004662"/>
    <w:rsid w:val="00005537"/>
    <w:rsid w:val="00011EBF"/>
    <w:rsid w:val="0003258C"/>
    <w:rsid w:val="00032B10"/>
    <w:rsid w:val="00033E99"/>
    <w:rsid w:val="0003561A"/>
    <w:rsid w:val="0003771A"/>
    <w:rsid w:val="000457F4"/>
    <w:rsid w:val="00045B9C"/>
    <w:rsid w:val="0004657B"/>
    <w:rsid w:val="00051CF6"/>
    <w:rsid w:val="000554DA"/>
    <w:rsid w:val="00071C9B"/>
    <w:rsid w:val="00076F25"/>
    <w:rsid w:val="00083A1C"/>
    <w:rsid w:val="00086250"/>
    <w:rsid w:val="00090EA6"/>
    <w:rsid w:val="00095AA4"/>
    <w:rsid w:val="000A3C9D"/>
    <w:rsid w:val="000B1873"/>
    <w:rsid w:val="000B1B86"/>
    <w:rsid w:val="000B7F5D"/>
    <w:rsid w:val="000C10D2"/>
    <w:rsid w:val="000C35EA"/>
    <w:rsid w:val="000C4F3E"/>
    <w:rsid w:val="000D0D2E"/>
    <w:rsid w:val="000D1B4B"/>
    <w:rsid w:val="000D23BB"/>
    <w:rsid w:val="000D3EF5"/>
    <w:rsid w:val="000D55DA"/>
    <w:rsid w:val="000E4357"/>
    <w:rsid w:val="000F2269"/>
    <w:rsid w:val="000F6FB5"/>
    <w:rsid w:val="00103D33"/>
    <w:rsid w:val="00105A9D"/>
    <w:rsid w:val="00122C16"/>
    <w:rsid w:val="00136AD8"/>
    <w:rsid w:val="00137C42"/>
    <w:rsid w:val="00144E45"/>
    <w:rsid w:val="00145844"/>
    <w:rsid w:val="001517F7"/>
    <w:rsid w:val="001528CD"/>
    <w:rsid w:val="001535C4"/>
    <w:rsid w:val="00165443"/>
    <w:rsid w:val="00167761"/>
    <w:rsid w:val="001733F4"/>
    <w:rsid w:val="001749A9"/>
    <w:rsid w:val="0017762D"/>
    <w:rsid w:val="001934C7"/>
    <w:rsid w:val="0019726C"/>
    <w:rsid w:val="001A3A58"/>
    <w:rsid w:val="001A7EDB"/>
    <w:rsid w:val="001D0F5A"/>
    <w:rsid w:val="001E25BD"/>
    <w:rsid w:val="001E6CCD"/>
    <w:rsid w:val="001F40A1"/>
    <w:rsid w:val="002015EB"/>
    <w:rsid w:val="0020424F"/>
    <w:rsid w:val="00204708"/>
    <w:rsid w:val="00213D64"/>
    <w:rsid w:val="002264FC"/>
    <w:rsid w:val="002278C2"/>
    <w:rsid w:val="0023287B"/>
    <w:rsid w:val="00234DBD"/>
    <w:rsid w:val="00250BB8"/>
    <w:rsid w:val="0025475E"/>
    <w:rsid w:val="00262E1E"/>
    <w:rsid w:val="00272ABE"/>
    <w:rsid w:val="0027643B"/>
    <w:rsid w:val="002765AD"/>
    <w:rsid w:val="00282488"/>
    <w:rsid w:val="002832D8"/>
    <w:rsid w:val="002855EB"/>
    <w:rsid w:val="00286B0B"/>
    <w:rsid w:val="002923D3"/>
    <w:rsid w:val="002937CD"/>
    <w:rsid w:val="0029675C"/>
    <w:rsid w:val="002A1FEC"/>
    <w:rsid w:val="002A3BA5"/>
    <w:rsid w:val="002A5A02"/>
    <w:rsid w:val="002A5E0F"/>
    <w:rsid w:val="002B5D0F"/>
    <w:rsid w:val="002B7DF6"/>
    <w:rsid w:val="002D1BBD"/>
    <w:rsid w:val="002D449F"/>
    <w:rsid w:val="002D4CC5"/>
    <w:rsid w:val="002D6F70"/>
    <w:rsid w:val="002E6843"/>
    <w:rsid w:val="002F08C0"/>
    <w:rsid w:val="00301010"/>
    <w:rsid w:val="00314745"/>
    <w:rsid w:val="00314EEF"/>
    <w:rsid w:val="00321874"/>
    <w:rsid w:val="00326584"/>
    <w:rsid w:val="003269C5"/>
    <w:rsid w:val="003324C7"/>
    <w:rsid w:val="00354578"/>
    <w:rsid w:val="00374DC2"/>
    <w:rsid w:val="00375068"/>
    <w:rsid w:val="003757C9"/>
    <w:rsid w:val="003869DD"/>
    <w:rsid w:val="00396D7E"/>
    <w:rsid w:val="003A04BC"/>
    <w:rsid w:val="003A3591"/>
    <w:rsid w:val="003A3CF1"/>
    <w:rsid w:val="003A3E0E"/>
    <w:rsid w:val="003B3562"/>
    <w:rsid w:val="003C1A00"/>
    <w:rsid w:val="003C3FB6"/>
    <w:rsid w:val="003D3938"/>
    <w:rsid w:val="003D42D5"/>
    <w:rsid w:val="003E3919"/>
    <w:rsid w:val="003E4BAF"/>
    <w:rsid w:val="003F10DC"/>
    <w:rsid w:val="004003B3"/>
    <w:rsid w:val="00401D7D"/>
    <w:rsid w:val="0040448F"/>
    <w:rsid w:val="00412716"/>
    <w:rsid w:val="00415A6B"/>
    <w:rsid w:val="0042438D"/>
    <w:rsid w:val="004277F0"/>
    <w:rsid w:val="00432D96"/>
    <w:rsid w:val="00440721"/>
    <w:rsid w:val="00445A5B"/>
    <w:rsid w:val="00445C09"/>
    <w:rsid w:val="00451C33"/>
    <w:rsid w:val="00455966"/>
    <w:rsid w:val="00456E9B"/>
    <w:rsid w:val="0046147B"/>
    <w:rsid w:val="004656A6"/>
    <w:rsid w:val="00472E41"/>
    <w:rsid w:val="00477508"/>
    <w:rsid w:val="00486375"/>
    <w:rsid w:val="00487224"/>
    <w:rsid w:val="00490689"/>
    <w:rsid w:val="004933CC"/>
    <w:rsid w:val="004961B1"/>
    <w:rsid w:val="004B2175"/>
    <w:rsid w:val="004C0866"/>
    <w:rsid w:val="004C5000"/>
    <w:rsid w:val="004D0984"/>
    <w:rsid w:val="004D178B"/>
    <w:rsid w:val="004D65E9"/>
    <w:rsid w:val="004E17B5"/>
    <w:rsid w:val="004F377C"/>
    <w:rsid w:val="005053BB"/>
    <w:rsid w:val="005077E1"/>
    <w:rsid w:val="00507E83"/>
    <w:rsid w:val="00510003"/>
    <w:rsid w:val="0051236B"/>
    <w:rsid w:val="00515461"/>
    <w:rsid w:val="0052347C"/>
    <w:rsid w:val="00523F4C"/>
    <w:rsid w:val="005267E4"/>
    <w:rsid w:val="00537A2E"/>
    <w:rsid w:val="0054249E"/>
    <w:rsid w:val="005540FF"/>
    <w:rsid w:val="005564E9"/>
    <w:rsid w:val="005621AD"/>
    <w:rsid w:val="005626F4"/>
    <w:rsid w:val="00565B0D"/>
    <w:rsid w:val="005703EE"/>
    <w:rsid w:val="00573ACD"/>
    <w:rsid w:val="005816FF"/>
    <w:rsid w:val="005850C2"/>
    <w:rsid w:val="00590D96"/>
    <w:rsid w:val="005A1905"/>
    <w:rsid w:val="005B1BF6"/>
    <w:rsid w:val="005B3340"/>
    <w:rsid w:val="005B42E3"/>
    <w:rsid w:val="005B451E"/>
    <w:rsid w:val="005D4B4B"/>
    <w:rsid w:val="005E0D88"/>
    <w:rsid w:val="005E46EE"/>
    <w:rsid w:val="005E5991"/>
    <w:rsid w:val="005F1B2D"/>
    <w:rsid w:val="005F43A6"/>
    <w:rsid w:val="005F59B3"/>
    <w:rsid w:val="006030BA"/>
    <w:rsid w:val="00605A18"/>
    <w:rsid w:val="00611D37"/>
    <w:rsid w:val="00614708"/>
    <w:rsid w:val="00623D28"/>
    <w:rsid w:val="00645CF7"/>
    <w:rsid w:val="006572BD"/>
    <w:rsid w:val="00657AE8"/>
    <w:rsid w:val="006832F6"/>
    <w:rsid w:val="00684411"/>
    <w:rsid w:val="00686E7C"/>
    <w:rsid w:val="006A1F2E"/>
    <w:rsid w:val="006A2C49"/>
    <w:rsid w:val="006B6A8F"/>
    <w:rsid w:val="006B6AA5"/>
    <w:rsid w:val="006C4029"/>
    <w:rsid w:val="006D28D7"/>
    <w:rsid w:val="006D2B23"/>
    <w:rsid w:val="006D7627"/>
    <w:rsid w:val="006E4F64"/>
    <w:rsid w:val="006F0E9E"/>
    <w:rsid w:val="006F3B76"/>
    <w:rsid w:val="007022B9"/>
    <w:rsid w:val="00704E77"/>
    <w:rsid w:val="007050F3"/>
    <w:rsid w:val="00705682"/>
    <w:rsid w:val="00705831"/>
    <w:rsid w:val="0071174D"/>
    <w:rsid w:val="00724F34"/>
    <w:rsid w:val="0074521E"/>
    <w:rsid w:val="00745F67"/>
    <w:rsid w:val="00761CE6"/>
    <w:rsid w:val="00765B20"/>
    <w:rsid w:val="00773706"/>
    <w:rsid w:val="00777D8E"/>
    <w:rsid w:val="007807E6"/>
    <w:rsid w:val="00791399"/>
    <w:rsid w:val="007A63CF"/>
    <w:rsid w:val="007A66E1"/>
    <w:rsid w:val="007B4272"/>
    <w:rsid w:val="007B59DA"/>
    <w:rsid w:val="007C4A30"/>
    <w:rsid w:val="007C7248"/>
    <w:rsid w:val="007D0CB4"/>
    <w:rsid w:val="007D35B5"/>
    <w:rsid w:val="007E07F9"/>
    <w:rsid w:val="007E16A1"/>
    <w:rsid w:val="007E53DE"/>
    <w:rsid w:val="007F2209"/>
    <w:rsid w:val="007F544C"/>
    <w:rsid w:val="00803157"/>
    <w:rsid w:val="00805D95"/>
    <w:rsid w:val="00826A08"/>
    <w:rsid w:val="00827C60"/>
    <w:rsid w:val="00834A78"/>
    <w:rsid w:val="008421D7"/>
    <w:rsid w:val="0084799E"/>
    <w:rsid w:val="008517E2"/>
    <w:rsid w:val="0086521D"/>
    <w:rsid w:val="00871AB6"/>
    <w:rsid w:val="00872390"/>
    <w:rsid w:val="0087773C"/>
    <w:rsid w:val="008802E6"/>
    <w:rsid w:val="00880DEB"/>
    <w:rsid w:val="0088157D"/>
    <w:rsid w:val="00883D8B"/>
    <w:rsid w:val="00884B9D"/>
    <w:rsid w:val="00897479"/>
    <w:rsid w:val="008A4A58"/>
    <w:rsid w:val="008B340F"/>
    <w:rsid w:val="008C0D06"/>
    <w:rsid w:val="008C2B2D"/>
    <w:rsid w:val="008C450E"/>
    <w:rsid w:val="008D2A04"/>
    <w:rsid w:val="008D71AE"/>
    <w:rsid w:val="008E5FC0"/>
    <w:rsid w:val="0090195F"/>
    <w:rsid w:val="00902D86"/>
    <w:rsid w:val="00903B80"/>
    <w:rsid w:val="00907943"/>
    <w:rsid w:val="009115BB"/>
    <w:rsid w:val="00921239"/>
    <w:rsid w:val="009243CC"/>
    <w:rsid w:val="00925A49"/>
    <w:rsid w:val="009313CA"/>
    <w:rsid w:val="009337EB"/>
    <w:rsid w:val="00934C10"/>
    <w:rsid w:val="009408E8"/>
    <w:rsid w:val="0094134E"/>
    <w:rsid w:val="00941DA6"/>
    <w:rsid w:val="00946114"/>
    <w:rsid w:val="009477DA"/>
    <w:rsid w:val="00960E11"/>
    <w:rsid w:val="00963322"/>
    <w:rsid w:val="0096752F"/>
    <w:rsid w:val="00974AF8"/>
    <w:rsid w:val="009764A3"/>
    <w:rsid w:val="00981046"/>
    <w:rsid w:val="009877BD"/>
    <w:rsid w:val="00990DD5"/>
    <w:rsid w:val="009919B5"/>
    <w:rsid w:val="00993DFC"/>
    <w:rsid w:val="0099702F"/>
    <w:rsid w:val="009A3F29"/>
    <w:rsid w:val="009A44F3"/>
    <w:rsid w:val="009B3F84"/>
    <w:rsid w:val="009B51CF"/>
    <w:rsid w:val="009C151B"/>
    <w:rsid w:val="009D2696"/>
    <w:rsid w:val="009E4DB9"/>
    <w:rsid w:val="009E6FD6"/>
    <w:rsid w:val="009F4BC5"/>
    <w:rsid w:val="009F5C0C"/>
    <w:rsid w:val="009F67DE"/>
    <w:rsid w:val="00A00B4B"/>
    <w:rsid w:val="00A020D7"/>
    <w:rsid w:val="00A0225E"/>
    <w:rsid w:val="00A04D7F"/>
    <w:rsid w:val="00A07956"/>
    <w:rsid w:val="00A1418F"/>
    <w:rsid w:val="00A15F0B"/>
    <w:rsid w:val="00A24928"/>
    <w:rsid w:val="00A32E29"/>
    <w:rsid w:val="00A35039"/>
    <w:rsid w:val="00A42CA4"/>
    <w:rsid w:val="00A45697"/>
    <w:rsid w:val="00A46DD3"/>
    <w:rsid w:val="00A50FE6"/>
    <w:rsid w:val="00A521BC"/>
    <w:rsid w:val="00A52E0D"/>
    <w:rsid w:val="00A53D63"/>
    <w:rsid w:val="00A5550F"/>
    <w:rsid w:val="00A60F6D"/>
    <w:rsid w:val="00A6122F"/>
    <w:rsid w:val="00A666EE"/>
    <w:rsid w:val="00A67F44"/>
    <w:rsid w:val="00A70D4C"/>
    <w:rsid w:val="00A76B97"/>
    <w:rsid w:val="00A94BA2"/>
    <w:rsid w:val="00A96F88"/>
    <w:rsid w:val="00A97BF2"/>
    <w:rsid w:val="00AA0DAA"/>
    <w:rsid w:val="00AA290E"/>
    <w:rsid w:val="00AB3F3E"/>
    <w:rsid w:val="00AB49F2"/>
    <w:rsid w:val="00AB74C2"/>
    <w:rsid w:val="00AD19C8"/>
    <w:rsid w:val="00AD356D"/>
    <w:rsid w:val="00AE3942"/>
    <w:rsid w:val="00AE671F"/>
    <w:rsid w:val="00B12CC3"/>
    <w:rsid w:val="00B20E57"/>
    <w:rsid w:val="00B244BD"/>
    <w:rsid w:val="00B32B21"/>
    <w:rsid w:val="00B430E8"/>
    <w:rsid w:val="00B43686"/>
    <w:rsid w:val="00B450AD"/>
    <w:rsid w:val="00B47797"/>
    <w:rsid w:val="00B54D94"/>
    <w:rsid w:val="00B62BD1"/>
    <w:rsid w:val="00B70C0A"/>
    <w:rsid w:val="00B73AD1"/>
    <w:rsid w:val="00B8742E"/>
    <w:rsid w:val="00B87E2E"/>
    <w:rsid w:val="00B9752F"/>
    <w:rsid w:val="00BA2F84"/>
    <w:rsid w:val="00BA5527"/>
    <w:rsid w:val="00BC3305"/>
    <w:rsid w:val="00BC4BAB"/>
    <w:rsid w:val="00BC4DE7"/>
    <w:rsid w:val="00BC6549"/>
    <w:rsid w:val="00BD3429"/>
    <w:rsid w:val="00BD5B1F"/>
    <w:rsid w:val="00BE18BB"/>
    <w:rsid w:val="00C06744"/>
    <w:rsid w:val="00C10A00"/>
    <w:rsid w:val="00C10E32"/>
    <w:rsid w:val="00C11CAD"/>
    <w:rsid w:val="00C30953"/>
    <w:rsid w:val="00C3359C"/>
    <w:rsid w:val="00C4199A"/>
    <w:rsid w:val="00C463D8"/>
    <w:rsid w:val="00C505A0"/>
    <w:rsid w:val="00C531EF"/>
    <w:rsid w:val="00C5490A"/>
    <w:rsid w:val="00C57BB7"/>
    <w:rsid w:val="00C778D5"/>
    <w:rsid w:val="00C86A95"/>
    <w:rsid w:val="00C94059"/>
    <w:rsid w:val="00C95454"/>
    <w:rsid w:val="00CA0BB3"/>
    <w:rsid w:val="00CA1AA7"/>
    <w:rsid w:val="00CB1ABA"/>
    <w:rsid w:val="00CB29A9"/>
    <w:rsid w:val="00CB49EB"/>
    <w:rsid w:val="00CC7648"/>
    <w:rsid w:val="00CE08D0"/>
    <w:rsid w:val="00CE3E52"/>
    <w:rsid w:val="00D018F1"/>
    <w:rsid w:val="00D01EDE"/>
    <w:rsid w:val="00D04E1A"/>
    <w:rsid w:val="00D0691B"/>
    <w:rsid w:val="00D07EC6"/>
    <w:rsid w:val="00D20233"/>
    <w:rsid w:val="00D21BF5"/>
    <w:rsid w:val="00D2310E"/>
    <w:rsid w:val="00D24513"/>
    <w:rsid w:val="00D24693"/>
    <w:rsid w:val="00D25501"/>
    <w:rsid w:val="00D35D2C"/>
    <w:rsid w:val="00D40DFE"/>
    <w:rsid w:val="00D46DC4"/>
    <w:rsid w:val="00D554ED"/>
    <w:rsid w:val="00D62F40"/>
    <w:rsid w:val="00D7152B"/>
    <w:rsid w:val="00D72012"/>
    <w:rsid w:val="00D76939"/>
    <w:rsid w:val="00D82199"/>
    <w:rsid w:val="00D83B81"/>
    <w:rsid w:val="00D84727"/>
    <w:rsid w:val="00D93E33"/>
    <w:rsid w:val="00D96B69"/>
    <w:rsid w:val="00DA5AD2"/>
    <w:rsid w:val="00DB1081"/>
    <w:rsid w:val="00DB6D8A"/>
    <w:rsid w:val="00DC1883"/>
    <w:rsid w:val="00DC2385"/>
    <w:rsid w:val="00DD5B92"/>
    <w:rsid w:val="00DE0518"/>
    <w:rsid w:val="00DE33E7"/>
    <w:rsid w:val="00DE4D6D"/>
    <w:rsid w:val="00DF2694"/>
    <w:rsid w:val="00E00621"/>
    <w:rsid w:val="00E036FD"/>
    <w:rsid w:val="00E05717"/>
    <w:rsid w:val="00E21D8F"/>
    <w:rsid w:val="00E24D61"/>
    <w:rsid w:val="00E3073C"/>
    <w:rsid w:val="00E31002"/>
    <w:rsid w:val="00E33F0B"/>
    <w:rsid w:val="00E61831"/>
    <w:rsid w:val="00E61B8D"/>
    <w:rsid w:val="00E65344"/>
    <w:rsid w:val="00E66CA1"/>
    <w:rsid w:val="00E67150"/>
    <w:rsid w:val="00E7346E"/>
    <w:rsid w:val="00E73F69"/>
    <w:rsid w:val="00E838D1"/>
    <w:rsid w:val="00E8463E"/>
    <w:rsid w:val="00E878CC"/>
    <w:rsid w:val="00E87B45"/>
    <w:rsid w:val="00E91377"/>
    <w:rsid w:val="00E91460"/>
    <w:rsid w:val="00E97A73"/>
    <w:rsid w:val="00EA0BBC"/>
    <w:rsid w:val="00EB4B82"/>
    <w:rsid w:val="00EB609F"/>
    <w:rsid w:val="00EC3E88"/>
    <w:rsid w:val="00EC7B8E"/>
    <w:rsid w:val="00ED035D"/>
    <w:rsid w:val="00ED0E23"/>
    <w:rsid w:val="00EE0D4B"/>
    <w:rsid w:val="00EE7E47"/>
    <w:rsid w:val="00EF0168"/>
    <w:rsid w:val="00EF158C"/>
    <w:rsid w:val="00F06645"/>
    <w:rsid w:val="00F2147B"/>
    <w:rsid w:val="00F2730F"/>
    <w:rsid w:val="00F3253D"/>
    <w:rsid w:val="00F6657C"/>
    <w:rsid w:val="00F73195"/>
    <w:rsid w:val="00F7631D"/>
    <w:rsid w:val="00F7713F"/>
    <w:rsid w:val="00F81D2D"/>
    <w:rsid w:val="00F82828"/>
    <w:rsid w:val="00F931E9"/>
    <w:rsid w:val="00FA0079"/>
    <w:rsid w:val="00FD373D"/>
    <w:rsid w:val="00FD7A96"/>
    <w:rsid w:val="00FE296A"/>
    <w:rsid w:val="00FF1691"/>
    <w:rsid w:val="042A3CE5"/>
    <w:rsid w:val="05D04016"/>
    <w:rsid w:val="0888469C"/>
    <w:rsid w:val="08F62644"/>
    <w:rsid w:val="13BD4AC7"/>
    <w:rsid w:val="152313A1"/>
    <w:rsid w:val="18E96DE8"/>
    <w:rsid w:val="1BED5CE0"/>
    <w:rsid w:val="22745AB0"/>
    <w:rsid w:val="246D0578"/>
    <w:rsid w:val="27FA1169"/>
    <w:rsid w:val="28592693"/>
    <w:rsid w:val="2E7E63D2"/>
    <w:rsid w:val="2FCF47FC"/>
    <w:rsid w:val="386461C7"/>
    <w:rsid w:val="3C7F7987"/>
    <w:rsid w:val="466D63A5"/>
    <w:rsid w:val="4A686320"/>
    <w:rsid w:val="4C670AA1"/>
    <w:rsid w:val="50977BFF"/>
    <w:rsid w:val="564C5721"/>
    <w:rsid w:val="5F5E74E5"/>
    <w:rsid w:val="70FF3672"/>
    <w:rsid w:val="7C0E3995"/>
    <w:rsid w:val="7D785165"/>
    <w:rsid w:val="7E9F2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14BDB3"/>
  <w15:docId w15:val="{DB4AEC24-3032-4995-A8A2-08222407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uiPriority w:val="99"/>
    <w:semiHidden/>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
    <w:name w:val="Char Char Char1 Char Char"/>
    <w:basedOn w:val="Normal"/>
    <w:qFormat/>
    <w:pPr>
      <w:spacing w:after="160" w:line="240" w:lineRule="exact"/>
    </w:pPr>
    <w:rPr>
      <w:rFonts w:ascii="Verdana" w:eastAsia="MS Mincho" w:hAnsi="Verdana" w:cs="Times New Roman"/>
      <w:sz w:val="20"/>
      <w:szCs w:val="20"/>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CharChar1">
    <w:name w:val="Char Char1"/>
    <w:basedOn w:val="Normal"/>
    <w:qFormat/>
    <w:pPr>
      <w:spacing w:after="160" w:line="240" w:lineRule="exact"/>
    </w:pPr>
    <w:rPr>
      <w:rFonts w:ascii="Tahoma" w:eastAsia="PMingLiU" w:hAnsi="Tahoma" w:cs="Times New Roman"/>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font11">
    <w:name w:val="font11"/>
    <w:qFormat/>
    <w:rPr>
      <w:rFonts w:ascii="Times New Roman" w:hAnsi="Times New Roman" w:cs="Times New Roman" w:hint="default"/>
      <w:b/>
      <w:bCs/>
      <w:color w:val="000000"/>
      <w:sz w:val="24"/>
      <w:szCs w:val="24"/>
      <w:u w:val="none"/>
    </w:rPr>
  </w:style>
  <w:style w:type="character" w:customStyle="1" w:styleId="font31">
    <w:name w:val="font31"/>
    <w:qFormat/>
    <w:rPr>
      <w:rFonts w:ascii="Times New Roman" w:hAnsi="Times New Roman" w:cs="Times New Roman" w:hint="default"/>
      <w:b/>
      <w:bCs/>
      <w:color w:val="000000"/>
      <w:sz w:val="24"/>
      <w:szCs w:val="24"/>
      <w:u w:val="none"/>
      <w:vertAlign w:val="superscript"/>
    </w:rPr>
  </w:style>
  <w:style w:type="character" w:customStyle="1" w:styleId="fontstyle01">
    <w:name w:val="fontstyle01"/>
    <w:basedOn w:val="DefaultParagraphFont"/>
    <w:rsid w:val="005621AD"/>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5621AD"/>
    <w:rPr>
      <w:rFonts w:ascii="TimesNewRomanPSMT" w:hAnsi="TimesNewRomanPSMT" w:hint="default"/>
      <w:b w:val="0"/>
      <w:bCs w:val="0"/>
      <w:i w:val="0"/>
      <w:iCs w:val="0"/>
      <w:color w:val="000000"/>
      <w:sz w:val="26"/>
      <w:szCs w:val="26"/>
    </w:rPr>
  </w:style>
  <w:style w:type="character" w:customStyle="1" w:styleId="A13">
    <w:name w:val="A13"/>
    <w:uiPriority w:val="99"/>
    <w:qFormat/>
    <w:rsid w:val="00086250"/>
    <w:rPr>
      <w:rFonts w:cs="HelveticaNeueLT Std Me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3903">
      <w:bodyDiv w:val="1"/>
      <w:marLeft w:val="0"/>
      <w:marRight w:val="0"/>
      <w:marTop w:val="0"/>
      <w:marBottom w:val="0"/>
      <w:divBdr>
        <w:top w:val="none" w:sz="0" w:space="0" w:color="auto"/>
        <w:left w:val="none" w:sz="0" w:space="0" w:color="auto"/>
        <w:bottom w:val="none" w:sz="0" w:space="0" w:color="auto"/>
        <w:right w:val="none" w:sz="0" w:space="0" w:color="auto"/>
      </w:divBdr>
    </w:div>
    <w:div w:id="39130222">
      <w:bodyDiv w:val="1"/>
      <w:marLeft w:val="0"/>
      <w:marRight w:val="0"/>
      <w:marTop w:val="0"/>
      <w:marBottom w:val="0"/>
      <w:divBdr>
        <w:top w:val="none" w:sz="0" w:space="0" w:color="auto"/>
        <w:left w:val="none" w:sz="0" w:space="0" w:color="auto"/>
        <w:bottom w:val="none" w:sz="0" w:space="0" w:color="auto"/>
        <w:right w:val="none" w:sz="0" w:space="0" w:color="auto"/>
      </w:divBdr>
    </w:div>
    <w:div w:id="195578999">
      <w:bodyDiv w:val="1"/>
      <w:marLeft w:val="0"/>
      <w:marRight w:val="0"/>
      <w:marTop w:val="0"/>
      <w:marBottom w:val="0"/>
      <w:divBdr>
        <w:top w:val="none" w:sz="0" w:space="0" w:color="auto"/>
        <w:left w:val="none" w:sz="0" w:space="0" w:color="auto"/>
        <w:bottom w:val="none" w:sz="0" w:space="0" w:color="auto"/>
        <w:right w:val="none" w:sz="0" w:space="0" w:color="auto"/>
      </w:divBdr>
    </w:div>
    <w:div w:id="426582673">
      <w:bodyDiv w:val="1"/>
      <w:marLeft w:val="0"/>
      <w:marRight w:val="0"/>
      <w:marTop w:val="0"/>
      <w:marBottom w:val="0"/>
      <w:divBdr>
        <w:top w:val="none" w:sz="0" w:space="0" w:color="auto"/>
        <w:left w:val="none" w:sz="0" w:space="0" w:color="auto"/>
        <w:bottom w:val="none" w:sz="0" w:space="0" w:color="auto"/>
        <w:right w:val="none" w:sz="0" w:space="0" w:color="auto"/>
      </w:divBdr>
    </w:div>
    <w:div w:id="540359849">
      <w:bodyDiv w:val="1"/>
      <w:marLeft w:val="0"/>
      <w:marRight w:val="0"/>
      <w:marTop w:val="0"/>
      <w:marBottom w:val="0"/>
      <w:divBdr>
        <w:top w:val="none" w:sz="0" w:space="0" w:color="auto"/>
        <w:left w:val="none" w:sz="0" w:space="0" w:color="auto"/>
        <w:bottom w:val="none" w:sz="0" w:space="0" w:color="auto"/>
        <w:right w:val="none" w:sz="0" w:space="0" w:color="auto"/>
      </w:divBdr>
    </w:div>
    <w:div w:id="636103798">
      <w:bodyDiv w:val="1"/>
      <w:marLeft w:val="0"/>
      <w:marRight w:val="0"/>
      <w:marTop w:val="0"/>
      <w:marBottom w:val="0"/>
      <w:divBdr>
        <w:top w:val="none" w:sz="0" w:space="0" w:color="auto"/>
        <w:left w:val="none" w:sz="0" w:space="0" w:color="auto"/>
        <w:bottom w:val="none" w:sz="0" w:space="0" w:color="auto"/>
        <w:right w:val="none" w:sz="0" w:space="0" w:color="auto"/>
      </w:divBdr>
    </w:div>
    <w:div w:id="1379663963">
      <w:bodyDiv w:val="1"/>
      <w:marLeft w:val="0"/>
      <w:marRight w:val="0"/>
      <w:marTop w:val="0"/>
      <w:marBottom w:val="0"/>
      <w:divBdr>
        <w:top w:val="none" w:sz="0" w:space="0" w:color="auto"/>
        <w:left w:val="none" w:sz="0" w:space="0" w:color="auto"/>
        <w:bottom w:val="none" w:sz="0" w:space="0" w:color="auto"/>
        <w:right w:val="none" w:sz="0" w:space="0" w:color="auto"/>
      </w:divBdr>
    </w:div>
    <w:div w:id="1462264626">
      <w:bodyDiv w:val="1"/>
      <w:marLeft w:val="0"/>
      <w:marRight w:val="0"/>
      <w:marTop w:val="0"/>
      <w:marBottom w:val="0"/>
      <w:divBdr>
        <w:top w:val="none" w:sz="0" w:space="0" w:color="auto"/>
        <w:left w:val="none" w:sz="0" w:space="0" w:color="auto"/>
        <w:bottom w:val="none" w:sz="0" w:space="0" w:color="auto"/>
        <w:right w:val="none" w:sz="0" w:space="0" w:color="auto"/>
      </w:divBdr>
    </w:div>
    <w:div w:id="1548491626">
      <w:bodyDiv w:val="1"/>
      <w:marLeft w:val="0"/>
      <w:marRight w:val="0"/>
      <w:marTop w:val="0"/>
      <w:marBottom w:val="0"/>
      <w:divBdr>
        <w:top w:val="none" w:sz="0" w:space="0" w:color="auto"/>
        <w:left w:val="none" w:sz="0" w:space="0" w:color="auto"/>
        <w:bottom w:val="none" w:sz="0" w:space="0" w:color="auto"/>
        <w:right w:val="none" w:sz="0" w:space="0" w:color="auto"/>
      </w:divBdr>
    </w:div>
    <w:div w:id="1577393435">
      <w:bodyDiv w:val="1"/>
      <w:marLeft w:val="0"/>
      <w:marRight w:val="0"/>
      <w:marTop w:val="0"/>
      <w:marBottom w:val="0"/>
      <w:divBdr>
        <w:top w:val="none" w:sz="0" w:space="0" w:color="auto"/>
        <w:left w:val="none" w:sz="0" w:space="0" w:color="auto"/>
        <w:bottom w:val="none" w:sz="0" w:space="0" w:color="auto"/>
        <w:right w:val="none" w:sz="0" w:space="0" w:color="auto"/>
      </w:divBdr>
    </w:div>
    <w:div w:id="1864006059">
      <w:bodyDiv w:val="1"/>
      <w:marLeft w:val="0"/>
      <w:marRight w:val="0"/>
      <w:marTop w:val="0"/>
      <w:marBottom w:val="0"/>
      <w:divBdr>
        <w:top w:val="none" w:sz="0" w:space="0" w:color="auto"/>
        <w:left w:val="none" w:sz="0" w:space="0" w:color="auto"/>
        <w:bottom w:val="none" w:sz="0" w:space="0" w:color="auto"/>
        <w:right w:val="none" w:sz="0" w:space="0" w:color="auto"/>
      </w:divBdr>
    </w:div>
    <w:div w:id="2100101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35A50-7BE9-46C9-88EC-1F33CDA6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7</cp:revision>
  <cp:lastPrinted>2025-10-27T09:32:00Z</cp:lastPrinted>
  <dcterms:created xsi:type="dcterms:W3CDTF">2025-10-24T08:28:00Z</dcterms:created>
  <dcterms:modified xsi:type="dcterms:W3CDTF">2025-10-27T09:41:00Z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6D22BA1569854114B0E662C0A27AF595_13</vt:lpwstr>
  </property>
</Properties>
</file>