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MẪU BÁO GIÁ HÓA CHẤT XÉT NGHIỆM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>Kèm theo Thư mời báo giá số          /BV-BMT ngày      tháng 3 năm 2023 của Bệnh viện đa khoa thị xã Buôn Hồ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…, ngày … tháng 3 năm 2023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>Căn cứ Thư mời báo giá số          /BV-BMT ngày         tháng 3 năm 2023 của Bệnh viện đa khoa thị xã Buôn Hồ, chúng tôi xin gửi Báo giá hóa chất xét nghiệm như sau:</w:t>
      </w:r>
    </w:p>
    <w:p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08"/>
        <w:gridCol w:w="1024"/>
        <w:gridCol w:w="929"/>
        <w:gridCol w:w="1081"/>
        <w:gridCol w:w="985"/>
        <w:gridCol w:w="1395"/>
        <w:gridCol w:w="947"/>
        <w:gridCol w:w="942"/>
        <w:gridCol w:w="937"/>
        <w:gridCol w:w="947"/>
        <w:gridCol w:w="936"/>
        <w:gridCol w:w="936"/>
        <w:gridCol w:w="828"/>
        <w:gridCol w:w="1276"/>
      </w:tblGrid>
      <w:tr w:rsidR="00807C96" w:rsidRPr="004933CC" w:rsidTr="009F670F">
        <w:trPr>
          <w:trHeight w:val="454"/>
        </w:trPr>
        <w:tc>
          <w:tcPr>
            <w:tcW w:w="530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985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47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Phân nhóm (theo TT 14)</w:t>
            </w:r>
          </w:p>
        </w:tc>
        <w:tc>
          <w:tcPr>
            <w:tcW w:w="942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937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47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36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36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28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276" w:type="dxa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807C96" w:rsidRPr="004933CC" w:rsidTr="009F670F">
        <w:trPr>
          <w:trHeight w:val="454"/>
        </w:trPr>
        <w:tc>
          <w:tcPr>
            <w:tcW w:w="530" w:type="dxa"/>
          </w:tcPr>
          <w:p w:rsidR="00807C96" w:rsidRPr="004933CC" w:rsidRDefault="00807C9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807C96" w:rsidRPr="004933CC" w:rsidTr="009F670F">
        <w:trPr>
          <w:trHeight w:val="454"/>
        </w:trPr>
        <w:tc>
          <w:tcPr>
            <w:tcW w:w="530" w:type="dxa"/>
          </w:tcPr>
          <w:p w:rsidR="00807C96" w:rsidRPr="004933CC" w:rsidRDefault="00807C9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807C96" w:rsidRPr="004933CC" w:rsidTr="009F670F">
        <w:trPr>
          <w:trHeight w:val="454"/>
        </w:trPr>
        <w:tc>
          <w:tcPr>
            <w:tcW w:w="530" w:type="dxa"/>
          </w:tcPr>
          <w:p w:rsidR="00807C96" w:rsidRPr="004933CC" w:rsidRDefault="00807C9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0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807C96" w:rsidRPr="004933CC" w:rsidTr="009F670F">
        <w:trPr>
          <w:trHeight w:val="454"/>
        </w:trPr>
        <w:tc>
          <w:tcPr>
            <w:tcW w:w="13325" w:type="dxa"/>
            <w:gridSpan w:val="14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27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807C96" w:rsidRPr="004933CC" w:rsidTr="009F670F">
        <w:trPr>
          <w:trHeight w:val="454"/>
        </w:trPr>
        <w:tc>
          <w:tcPr>
            <w:tcW w:w="13325" w:type="dxa"/>
            <w:gridSpan w:val="14"/>
            <w:vAlign w:val="center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276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:rsidTr="009F670F">
        <w:tc>
          <w:tcPr>
            <w:tcW w:w="7252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:rsidR="007E40D4" w:rsidRDefault="007E40D4">
      <w:bookmarkStart w:id="0" w:name="_GoBack"/>
      <w:bookmarkEnd w:id="0"/>
    </w:p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96"/>
    <w:rsid w:val="00563D11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Giang Nguyen</cp:lastModifiedBy>
  <cp:revision>1</cp:revision>
  <dcterms:created xsi:type="dcterms:W3CDTF">2023-03-24T04:15:00Z</dcterms:created>
  <dcterms:modified xsi:type="dcterms:W3CDTF">2023-03-24T04:16:00Z</dcterms:modified>
</cp:coreProperties>
</file>